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F26C5" w14:textId="77777777" w:rsidR="00747CD6" w:rsidRDefault="002B463B" w:rsidP="002F2EA6">
      <w:pPr>
        <w:bidi/>
        <w:rPr>
          <w:rFonts w:ascii="Tahoma" w:hAnsi="Tahoma" w:cs="Tahoma"/>
          <w:b/>
          <w:bCs/>
          <w:color w:val="1F3864" w:themeColor="accent5" w:themeShade="80"/>
          <w:sz w:val="36"/>
          <w:szCs w:val="36"/>
          <w:rtl/>
        </w:rPr>
      </w:pPr>
      <w:r w:rsidRPr="002B463B">
        <w:rPr>
          <w:rFonts w:asciiTheme="minorBidi" w:hAnsiTheme="minorBidi"/>
          <w:b/>
          <w:bCs/>
          <w:color w:val="1F3864" w:themeColor="accent5" w:themeShade="80"/>
          <w:sz w:val="24"/>
          <w:szCs w:val="24"/>
          <w:rtl/>
        </w:rPr>
        <w:t xml:space="preserve">נספח </w:t>
      </w:r>
      <w:r w:rsidR="0036552B">
        <w:rPr>
          <w:rFonts w:asciiTheme="minorBidi" w:hAnsiTheme="minorBidi" w:hint="cs"/>
          <w:b/>
          <w:bCs/>
          <w:color w:val="1F3864" w:themeColor="accent5" w:themeShade="80"/>
          <w:sz w:val="24"/>
          <w:szCs w:val="24"/>
          <w:rtl/>
        </w:rPr>
        <w:t>י</w:t>
      </w:r>
      <w:r w:rsidRPr="002B463B">
        <w:rPr>
          <w:rFonts w:asciiTheme="minorBidi" w:hAnsiTheme="minorBidi"/>
          <w:b/>
          <w:bCs/>
          <w:color w:val="1F3864" w:themeColor="accent5" w:themeShade="80"/>
          <w:sz w:val="24"/>
          <w:szCs w:val="24"/>
          <w:rtl/>
        </w:rPr>
        <w:t>'</w:t>
      </w:r>
      <w:r w:rsidRPr="002B463B">
        <w:rPr>
          <w:rFonts w:ascii="Tahoma" w:hAnsi="Tahoma" w:cs="Tahoma" w:hint="cs"/>
          <w:b/>
          <w:bCs/>
          <w:color w:val="1F3864" w:themeColor="accent5" w:themeShade="80"/>
          <w:sz w:val="24"/>
          <w:szCs w:val="24"/>
          <w:rtl/>
        </w:rPr>
        <w:t xml:space="preserve">            </w:t>
      </w:r>
      <w:r>
        <w:rPr>
          <w:rFonts w:ascii="Tahoma" w:hAnsi="Tahoma" w:cs="Tahoma"/>
          <w:b/>
          <w:bCs/>
          <w:color w:val="1F3864" w:themeColor="accent5" w:themeShade="80"/>
          <w:sz w:val="36"/>
          <w:szCs w:val="36"/>
          <w:rtl/>
        </w:rPr>
        <w:tab/>
      </w:r>
      <w:r>
        <w:rPr>
          <w:rFonts w:ascii="Tahoma" w:hAnsi="Tahoma" w:cs="Tahoma"/>
          <w:b/>
          <w:bCs/>
          <w:color w:val="1F3864" w:themeColor="accent5" w:themeShade="80"/>
          <w:sz w:val="36"/>
          <w:szCs w:val="36"/>
          <w:rtl/>
        </w:rPr>
        <w:tab/>
      </w:r>
      <w:r w:rsidR="002F7B37">
        <w:rPr>
          <w:rFonts w:ascii="Tahoma" w:hAnsi="Tahoma" w:cs="Tahoma" w:hint="cs"/>
          <w:b/>
          <w:bCs/>
          <w:color w:val="1F3864" w:themeColor="accent5" w:themeShade="80"/>
          <w:sz w:val="36"/>
          <w:szCs w:val="36"/>
          <w:rtl/>
        </w:rPr>
        <w:t xml:space="preserve">  </w:t>
      </w:r>
      <w:r w:rsidR="00747CD6" w:rsidRPr="00AB0568">
        <w:rPr>
          <w:rFonts w:ascii="Tahoma" w:hAnsi="Tahoma" w:cs="Tahoma"/>
          <w:b/>
          <w:bCs/>
          <w:color w:val="1F3864" w:themeColor="accent5" w:themeShade="80"/>
          <w:sz w:val="36"/>
          <w:szCs w:val="36"/>
          <w:rtl/>
        </w:rPr>
        <w:t>תנאים סוציאליים</w:t>
      </w:r>
      <w:r w:rsidR="00747CD6">
        <w:rPr>
          <w:rFonts w:ascii="Tahoma" w:hAnsi="Tahoma" w:cs="Tahoma" w:hint="cs"/>
          <w:b/>
          <w:bCs/>
          <w:color w:val="1F3864" w:themeColor="accent5" w:themeShade="80"/>
          <w:sz w:val="36"/>
          <w:szCs w:val="36"/>
          <w:rtl/>
        </w:rPr>
        <w:t xml:space="preserve"> </w:t>
      </w:r>
    </w:p>
    <w:p w14:paraId="31DF3AF8" w14:textId="77777777" w:rsidR="00FC238B" w:rsidRPr="00FC238B" w:rsidRDefault="00AB0568" w:rsidP="00DE167F">
      <w:pPr>
        <w:bidi/>
        <w:jc w:val="center"/>
        <w:rPr>
          <w:rFonts w:ascii="Tahoma" w:hAnsi="Tahoma" w:cs="Tahoma"/>
          <w:color w:val="1F3864" w:themeColor="accent5" w:themeShade="80"/>
          <w:sz w:val="36"/>
          <w:szCs w:val="36"/>
          <w:rtl/>
        </w:rPr>
      </w:pPr>
      <w:r w:rsidRPr="00FC238B">
        <w:rPr>
          <w:rFonts w:ascii="Tahoma" w:hAnsi="Tahoma" w:cs="Tahoma"/>
          <w:color w:val="1F3864" w:themeColor="accent5" w:themeShade="80"/>
          <w:sz w:val="36"/>
          <w:szCs w:val="36"/>
          <w:rtl/>
        </w:rPr>
        <w:t xml:space="preserve">דף הסבר </w:t>
      </w:r>
      <w:r w:rsidR="002F7B37">
        <w:rPr>
          <w:rFonts w:ascii="Tahoma" w:hAnsi="Tahoma" w:cs="Tahoma" w:hint="cs"/>
          <w:color w:val="1F3864" w:themeColor="accent5" w:themeShade="80"/>
          <w:sz w:val="36"/>
          <w:szCs w:val="36"/>
          <w:rtl/>
        </w:rPr>
        <w:t xml:space="preserve">וטפסים </w:t>
      </w:r>
      <w:r w:rsidR="00747CD6" w:rsidRPr="00FC238B">
        <w:rPr>
          <w:rFonts w:ascii="Tahoma" w:hAnsi="Tahoma" w:cs="Tahoma" w:hint="cs"/>
          <w:color w:val="1F3864" w:themeColor="accent5" w:themeShade="80"/>
          <w:sz w:val="36"/>
          <w:szCs w:val="36"/>
          <w:rtl/>
        </w:rPr>
        <w:t>ל</w:t>
      </w:r>
      <w:r w:rsidR="00DE167F">
        <w:rPr>
          <w:rFonts w:ascii="Tahoma" w:hAnsi="Tahoma" w:cs="Tahoma" w:hint="cs"/>
          <w:color w:val="1F3864" w:themeColor="accent5" w:themeShade="80"/>
          <w:sz w:val="36"/>
          <w:szCs w:val="36"/>
          <w:rtl/>
        </w:rPr>
        <w:t>מנחה</w:t>
      </w:r>
      <w:r w:rsidR="00F906BA" w:rsidRPr="00FC238B">
        <w:rPr>
          <w:rFonts w:ascii="Tahoma" w:hAnsi="Tahoma" w:cs="Tahoma" w:hint="cs"/>
          <w:color w:val="1F3864" w:themeColor="accent5" w:themeShade="80"/>
          <w:sz w:val="36"/>
          <w:szCs w:val="36"/>
          <w:rtl/>
        </w:rPr>
        <w:t xml:space="preserve"> </w:t>
      </w:r>
      <w:r w:rsidR="00747CD6" w:rsidRPr="00FC238B">
        <w:rPr>
          <w:rFonts w:ascii="Tahoma" w:hAnsi="Tahoma" w:cs="Tahoma" w:hint="cs"/>
          <w:color w:val="1F3864" w:themeColor="accent5" w:themeShade="80"/>
          <w:sz w:val="36"/>
          <w:szCs w:val="36"/>
          <w:rtl/>
        </w:rPr>
        <w:t xml:space="preserve">חדש </w:t>
      </w:r>
      <w:r w:rsidR="007B3E90">
        <w:rPr>
          <w:rFonts w:ascii="Tahoma" w:hAnsi="Tahoma" w:cs="Tahoma" w:hint="cs"/>
          <w:color w:val="1F3864" w:themeColor="accent5" w:themeShade="80"/>
          <w:sz w:val="36"/>
          <w:szCs w:val="36"/>
          <w:rtl/>
        </w:rPr>
        <w:t>בהסכם אישי</w:t>
      </w:r>
      <w:r w:rsidR="00747CD6" w:rsidRPr="00FC238B">
        <w:rPr>
          <w:rFonts w:ascii="Tahoma" w:hAnsi="Tahoma" w:cs="Tahoma" w:hint="cs"/>
          <w:color w:val="1F3864" w:themeColor="accent5" w:themeShade="80"/>
          <w:sz w:val="36"/>
          <w:szCs w:val="36"/>
          <w:rtl/>
        </w:rPr>
        <w:t xml:space="preserve"> </w:t>
      </w:r>
    </w:p>
    <w:p w14:paraId="5BE6090B" w14:textId="77777777" w:rsidR="00CB4405" w:rsidRPr="00AB0568" w:rsidRDefault="00135033" w:rsidP="00DA414E">
      <w:pPr>
        <w:bidi/>
        <w:spacing w:line="276" w:lineRule="auto"/>
        <w:jc w:val="both"/>
        <w:rPr>
          <w:sz w:val="24"/>
          <w:szCs w:val="24"/>
          <w:rtl/>
        </w:rPr>
      </w:pPr>
      <w:r w:rsidRPr="00AB0568">
        <w:rPr>
          <w:rFonts w:hint="cs"/>
          <w:sz w:val="24"/>
          <w:szCs w:val="24"/>
          <w:rtl/>
        </w:rPr>
        <w:t>עובד</w:t>
      </w:r>
      <w:r w:rsidR="002F7B37">
        <w:rPr>
          <w:rFonts w:hint="cs"/>
          <w:sz w:val="24"/>
          <w:szCs w:val="24"/>
          <w:rtl/>
        </w:rPr>
        <w:t>/ת</w:t>
      </w:r>
      <w:r w:rsidRPr="00AB0568">
        <w:rPr>
          <w:rFonts w:hint="cs"/>
          <w:sz w:val="24"/>
          <w:szCs w:val="24"/>
          <w:rtl/>
        </w:rPr>
        <w:t xml:space="preserve"> יקר</w:t>
      </w:r>
      <w:r w:rsidR="002F7B37">
        <w:rPr>
          <w:rFonts w:hint="cs"/>
          <w:sz w:val="24"/>
          <w:szCs w:val="24"/>
          <w:rtl/>
        </w:rPr>
        <w:t>/ת</w:t>
      </w:r>
      <w:r w:rsidRPr="00AB0568">
        <w:rPr>
          <w:rFonts w:hint="cs"/>
          <w:sz w:val="24"/>
          <w:szCs w:val="24"/>
          <w:rtl/>
        </w:rPr>
        <w:t>,</w:t>
      </w:r>
    </w:p>
    <w:p w14:paraId="22F5D9BE" w14:textId="77777777" w:rsidR="00135033" w:rsidRPr="00AB0568" w:rsidRDefault="00135033" w:rsidP="00FC0263">
      <w:pPr>
        <w:bidi/>
        <w:spacing w:line="276" w:lineRule="auto"/>
        <w:jc w:val="both"/>
        <w:rPr>
          <w:sz w:val="24"/>
          <w:szCs w:val="24"/>
          <w:rtl/>
        </w:rPr>
      </w:pPr>
      <w:r w:rsidRPr="00AB0568">
        <w:rPr>
          <w:rFonts w:hint="cs"/>
          <w:sz w:val="24"/>
          <w:szCs w:val="24"/>
          <w:rtl/>
        </w:rPr>
        <w:t xml:space="preserve">בשעה טובה התקבלת לעבודה באוניברסיטה הפתוחה כעובד </w:t>
      </w:r>
      <w:r w:rsidR="0054456F">
        <w:rPr>
          <w:rFonts w:hint="cs"/>
          <w:sz w:val="24"/>
          <w:szCs w:val="24"/>
          <w:rtl/>
        </w:rPr>
        <w:t xml:space="preserve">בסגל </w:t>
      </w:r>
      <w:r w:rsidR="00FC0263">
        <w:rPr>
          <w:rFonts w:hint="cs"/>
          <w:sz w:val="24"/>
          <w:szCs w:val="24"/>
          <w:rtl/>
        </w:rPr>
        <w:t xml:space="preserve">אקדמי זוטר </w:t>
      </w:r>
      <w:r w:rsidR="00FC0263">
        <w:rPr>
          <w:sz w:val="24"/>
          <w:szCs w:val="24"/>
          <w:rtl/>
        </w:rPr>
        <w:t>–</w:t>
      </w:r>
      <w:r w:rsidR="00FC0263">
        <w:rPr>
          <w:rFonts w:hint="cs"/>
          <w:sz w:val="24"/>
          <w:szCs w:val="24"/>
          <w:rtl/>
        </w:rPr>
        <w:t xml:space="preserve"> מנחים בהסכם אישי</w:t>
      </w:r>
      <w:r w:rsidRPr="00AB0568">
        <w:rPr>
          <w:rFonts w:hint="cs"/>
          <w:sz w:val="24"/>
          <w:szCs w:val="24"/>
          <w:rtl/>
        </w:rPr>
        <w:t>.</w:t>
      </w:r>
    </w:p>
    <w:p w14:paraId="4CAF1355" w14:textId="77777777" w:rsidR="00135033" w:rsidRDefault="00135033" w:rsidP="00301780">
      <w:pPr>
        <w:bidi/>
        <w:spacing w:line="276" w:lineRule="auto"/>
        <w:jc w:val="both"/>
        <w:rPr>
          <w:sz w:val="24"/>
          <w:szCs w:val="24"/>
          <w:rtl/>
        </w:rPr>
      </w:pPr>
      <w:r w:rsidRPr="00AB0568">
        <w:rPr>
          <w:rFonts w:hint="cs"/>
          <w:sz w:val="24"/>
          <w:szCs w:val="24"/>
          <w:rtl/>
        </w:rPr>
        <w:t>האוניברסיטה מעמידה לרשות העובד תכנית הפרשות לתגמולים פנסיה ופיצויים</w:t>
      </w:r>
      <w:r w:rsidR="00A73F3B">
        <w:rPr>
          <w:rFonts w:hint="cs"/>
          <w:sz w:val="24"/>
          <w:szCs w:val="24"/>
          <w:rtl/>
        </w:rPr>
        <w:t xml:space="preserve"> מיום העבודה הראשון</w:t>
      </w:r>
      <w:r w:rsidR="00301780">
        <w:rPr>
          <w:rFonts w:hint="cs"/>
          <w:sz w:val="24"/>
          <w:szCs w:val="24"/>
          <w:rtl/>
        </w:rPr>
        <w:t>.</w:t>
      </w:r>
      <w:r w:rsidRPr="00AB0568">
        <w:rPr>
          <w:rFonts w:hint="cs"/>
          <w:sz w:val="24"/>
          <w:szCs w:val="24"/>
          <w:rtl/>
        </w:rPr>
        <w:t xml:space="preserve"> </w:t>
      </w:r>
      <w:r w:rsidR="00301780">
        <w:rPr>
          <w:rFonts w:hint="cs"/>
          <w:sz w:val="24"/>
          <w:szCs w:val="24"/>
          <w:rtl/>
        </w:rPr>
        <w:t>ההפרשות</w:t>
      </w:r>
      <w:r w:rsidRPr="00AB0568">
        <w:rPr>
          <w:rFonts w:hint="cs"/>
          <w:sz w:val="24"/>
          <w:szCs w:val="24"/>
          <w:rtl/>
        </w:rPr>
        <w:t xml:space="preserve"> יועברו במלוא</w:t>
      </w:r>
      <w:r w:rsidR="00301780">
        <w:rPr>
          <w:rFonts w:hint="cs"/>
          <w:sz w:val="24"/>
          <w:szCs w:val="24"/>
          <w:rtl/>
        </w:rPr>
        <w:t>ן</w:t>
      </w:r>
      <w:r w:rsidRPr="00AB0568">
        <w:rPr>
          <w:rFonts w:hint="cs"/>
          <w:sz w:val="24"/>
          <w:szCs w:val="24"/>
          <w:rtl/>
        </w:rPr>
        <w:t xml:space="preserve"> או בחלק</w:t>
      </w:r>
      <w:r w:rsidR="00301780">
        <w:rPr>
          <w:rFonts w:hint="cs"/>
          <w:sz w:val="24"/>
          <w:szCs w:val="24"/>
          <w:rtl/>
        </w:rPr>
        <w:t>ן</w:t>
      </w:r>
      <w:r w:rsidRPr="00AB0568">
        <w:rPr>
          <w:rFonts w:hint="cs"/>
          <w:sz w:val="24"/>
          <w:szCs w:val="24"/>
          <w:rtl/>
        </w:rPr>
        <w:t xml:space="preserve"> או לפי העניין לקו</w:t>
      </w:r>
      <w:r w:rsidR="00AB0568">
        <w:rPr>
          <w:rFonts w:hint="cs"/>
          <w:sz w:val="24"/>
          <w:szCs w:val="24"/>
          <w:rtl/>
        </w:rPr>
        <w:t>פת</w:t>
      </w:r>
      <w:r w:rsidR="0054456F">
        <w:rPr>
          <w:rFonts w:hint="cs"/>
          <w:sz w:val="24"/>
          <w:szCs w:val="24"/>
          <w:rtl/>
        </w:rPr>
        <w:t>/</w:t>
      </w:r>
      <w:proofErr w:type="spellStart"/>
      <w:r w:rsidR="0054456F">
        <w:rPr>
          <w:rFonts w:hint="cs"/>
          <w:sz w:val="24"/>
          <w:szCs w:val="24"/>
          <w:rtl/>
        </w:rPr>
        <w:t>ות</w:t>
      </w:r>
      <w:proofErr w:type="spellEnd"/>
      <w:r w:rsidR="00AB0568">
        <w:rPr>
          <w:rFonts w:hint="cs"/>
          <w:sz w:val="24"/>
          <w:szCs w:val="24"/>
          <w:rtl/>
        </w:rPr>
        <w:t xml:space="preserve"> גמל</w:t>
      </w:r>
      <w:r w:rsidR="0054456F">
        <w:rPr>
          <w:rFonts w:hint="cs"/>
          <w:sz w:val="24"/>
          <w:szCs w:val="24"/>
          <w:rtl/>
        </w:rPr>
        <w:t xml:space="preserve"> </w:t>
      </w:r>
      <w:r w:rsidR="0054456F" w:rsidRPr="00301780">
        <w:rPr>
          <w:rFonts w:hint="cs"/>
          <w:b/>
          <w:bCs/>
          <w:sz w:val="24"/>
          <w:szCs w:val="24"/>
          <w:rtl/>
        </w:rPr>
        <w:t>לפי</w:t>
      </w:r>
      <w:r w:rsidR="0054456F">
        <w:rPr>
          <w:rFonts w:hint="cs"/>
          <w:sz w:val="24"/>
          <w:szCs w:val="24"/>
          <w:rtl/>
        </w:rPr>
        <w:t xml:space="preserve"> </w:t>
      </w:r>
      <w:r w:rsidR="0054456F" w:rsidRPr="00301780">
        <w:rPr>
          <w:rFonts w:hint="cs"/>
          <w:b/>
          <w:bCs/>
          <w:sz w:val="24"/>
          <w:szCs w:val="24"/>
          <w:rtl/>
        </w:rPr>
        <w:t>בחירתך</w:t>
      </w:r>
      <w:r w:rsidRPr="00AB0568">
        <w:rPr>
          <w:rFonts w:hint="cs"/>
          <w:sz w:val="24"/>
          <w:szCs w:val="24"/>
          <w:rtl/>
        </w:rPr>
        <w:t xml:space="preserve"> </w:t>
      </w:r>
      <w:r w:rsidR="00301780">
        <w:rPr>
          <w:rFonts w:hint="cs"/>
          <w:sz w:val="24"/>
          <w:szCs w:val="24"/>
          <w:rtl/>
        </w:rPr>
        <w:t xml:space="preserve">ע"פ </w:t>
      </w:r>
      <w:r w:rsidR="00DA414E">
        <w:rPr>
          <w:rFonts w:hint="cs"/>
          <w:sz w:val="24"/>
          <w:szCs w:val="24"/>
          <w:rtl/>
        </w:rPr>
        <w:t>חוק</w:t>
      </w:r>
      <w:r w:rsidRPr="00AB0568">
        <w:rPr>
          <w:rFonts w:hint="cs"/>
          <w:sz w:val="24"/>
          <w:szCs w:val="24"/>
          <w:rtl/>
        </w:rPr>
        <w:t>.</w:t>
      </w:r>
    </w:p>
    <w:p w14:paraId="73857E64" w14:textId="77777777" w:rsidR="007A0AE1" w:rsidRPr="007A0AE1" w:rsidRDefault="007A0AE1" w:rsidP="00DA414E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bidi/>
        <w:spacing w:line="276" w:lineRule="auto"/>
        <w:jc w:val="both"/>
        <w:rPr>
          <w:rFonts w:ascii="Tahoma" w:hAnsi="Tahoma" w:cs="Tahoma"/>
          <w:b/>
          <w:bCs/>
          <w:sz w:val="28"/>
          <w:szCs w:val="28"/>
          <w:rtl/>
        </w:rPr>
      </w:pPr>
      <w:r w:rsidRPr="007A0AE1">
        <w:rPr>
          <w:rFonts w:ascii="Tahoma" w:hAnsi="Tahoma" w:cs="Tahoma"/>
          <w:b/>
          <w:bCs/>
          <w:sz w:val="28"/>
          <w:szCs w:val="28"/>
          <w:rtl/>
        </w:rPr>
        <w:t>תנאים סוציאליים</w:t>
      </w:r>
    </w:p>
    <w:p w14:paraId="634EAC5A" w14:textId="77777777" w:rsidR="00747CD6" w:rsidRDefault="007A0AE1" w:rsidP="00301780">
      <w:pPr>
        <w:bidi/>
        <w:spacing w:line="276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להלן שיעורי ההפרשות</w:t>
      </w:r>
      <w:r w:rsidR="00123E6B">
        <w:rPr>
          <w:rFonts w:hint="cs"/>
          <w:sz w:val="24"/>
          <w:szCs w:val="24"/>
          <w:rtl/>
        </w:rPr>
        <w:t>:</w:t>
      </w:r>
      <w:r w:rsidR="00301780">
        <w:rPr>
          <w:sz w:val="24"/>
          <w:szCs w:val="24"/>
          <w:rtl/>
        </w:rPr>
        <w:tab/>
      </w:r>
    </w:p>
    <w:tbl>
      <w:tblPr>
        <w:tblStyle w:val="a4"/>
        <w:bidiVisual/>
        <w:tblW w:w="9480" w:type="dxa"/>
        <w:tblLook w:val="04A0" w:firstRow="1" w:lastRow="0" w:firstColumn="1" w:lastColumn="0" w:noHBand="0" w:noVBand="1"/>
      </w:tblPr>
      <w:tblGrid>
        <w:gridCol w:w="2820"/>
        <w:gridCol w:w="3330"/>
        <w:gridCol w:w="3330"/>
      </w:tblGrid>
      <w:tr w:rsidR="00747CD6" w14:paraId="123922B6" w14:textId="77777777" w:rsidTr="00A9174B">
        <w:tc>
          <w:tcPr>
            <w:tcW w:w="2820" w:type="dxa"/>
            <w:shd w:val="clear" w:color="auto" w:fill="D9D9D9" w:themeFill="background1" w:themeFillShade="D9"/>
          </w:tcPr>
          <w:p w14:paraId="5C36D36F" w14:textId="77777777" w:rsidR="00747CD6" w:rsidRPr="00A9174B" w:rsidRDefault="00A9174B" w:rsidP="00A9174B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תנאים סוציאליים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3E5A21E4" w14:textId="77777777" w:rsidR="00747CD6" w:rsidRPr="00A9174B" w:rsidRDefault="00747CD6" w:rsidP="00A9174B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 w:rsidRPr="00A9174B">
              <w:rPr>
                <w:rFonts w:hint="cs"/>
                <w:b/>
                <w:bCs/>
                <w:rtl/>
              </w:rPr>
              <w:t>הפרשת האוניברסיטה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22D2F621" w14:textId="77777777" w:rsidR="00747CD6" w:rsidRPr="00A9174B" w:rsidRDefault="00747CD6" w:rsidP="00A9174B">
            <w:pPr>
              <w:bidi/>
              <w:spacing w:line="360" w:lineRule="auto"/>
              <w:jc w:val="center"/>
              <w:rPr>
                <w:b/>
                <w:bCs/>
                <w:rtl/>
              </w:rPr>
            </w:pPr>
            <w:r w:rsidRPr="00A9174B">
              <w:rPr>
                <w:rFonts w:hint="cs"/>
                <w:b/>
                <w:bCs/>
                <w:rtl/>
              </w:rPr>
              <w:t>הפרשת העובד</w:t>
            </w:r>
          </w:p>
        </w:tc>
      </w:tr>
      <w:tr w:rsidR="00747CD6" w14:paraId="0FA3D4BA" w14:textId="77777777" w:rsidTr="00A9174B">
        <w:tc>
          <w:tcPr>
            <w:tcW w:w="2820" w:type="dxa"/>
          </w:tcPr>
          <w:p w14:paraId="34F567F9" w14:textId="77777777" w:rsidR="00747CD6" w:rsidRDefault="00747CD6" w:rsidP="00747CD6">
            <w:pPr>
              <w:bidi/>
              <w:spacing w:line="276" w:lineRule="auto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פנסיה</w:t>
            </w:r>
            <w:r w:rsidR="00483E04">
              <w:rPr>
                <w:rFonts w:hint="cs"/>
                <w:sz w:val="24"/>
                <w:szCs w:val="24"/>
                <w:rtl/>
              </w:rPr>
              <w:t>*</w:t>
            </w:r>
          </w:p>
        </w:tc>
        <w:tc>
          <w:tcPr>
            <w:tcW w:w="3330" w:type="dxa"/>
          </w:tcPr>
          <w:p w14:paraId="45A29CB7" w14:textId="77777777" w:rsidR="00946B36" w:rsidRDefault="00FC0263" w:rsidP="007B3E90">
            <w:pPr>
              <w:bidi/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6.5</w:t>
            </w:r>
            <w:r w:rsidR="008624E2">
              <w:rPr>
                <w:rFonts w:hint="cs"/>
                <w:sz w:val="24"/>
                <w:szCs w:val="24"/>
                <w:rtl/>
              </w:rPr>
              <w:t>%</w:t>
            </w:r>
          </w:p>
        </w:tc>
        <w:tc>
          <w:tcPr>
            <w:tcW w:w="3330" w:type="dxa"/>
          </w:tcPr>
          <w:p w14:paraId="0A62E97B" w14:textId="77777777" w:rsidR="00747CD6" w:rsidRDefault="00FC0263" w:rsidP="00A9174B">
            <w:pPr>
              <w:bidi/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  <w:r w:rsidR="008624E2">
              <w:rPr>
                <w:rFonts w:hint="cs"/>
                <w:sz w:val="24"/>
                <w:szCs w:val="24"/>
                <w:rtl/>
              </w:rPr>
              <w:t>%</w:t>
            </w:r>
          </w:p>
        </w:tc>
      </w:tr>
      <w:tr w:rsidR="00747CD6" w14:paraId="4B83ABF5" w14:textId="77777777" w:rsidTr="00A9174B">
        <w:tc>
          <w:tcPr>
            <w:tcW w:w="2820" w:type="dxa"/>
          </w:tcPr>
          <w:p w14:paraId="1B248A29" w14:textId="77777777" w:rsidR="00747CD6" w:rsidRDefault="00747CD6" w:rsidP="00747CD6">
            <w:pPr>
              <w:bidi/>
              <w:spacing w:line="276" w:lineRule="auto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פיצויי פיטורין</w:t>
            </w:r>
          </w:p>
        </w:tc>
        <w:tc>
          <w:tcPr>
            <w:tcW w:w="3330" w:type="dxa"/>
          </w:tcPr>
          <w:p w14:paraId="63D50F46" w14:textId="77777777" w:rsidR="00747CD6" w:rsidRDefault="008624E2" w:rsidP="00A9174B">
            <w:pPr>
              <w:bidi/>
              <w:spacing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8.33%</w:t>
            </w:r>
          </w:p>
        </w:tc>
        <w:tc>
          <w:tcPr>
            <w:tcW w:w="3330" w:type="dxa"/>
          </w:tcPr>
          <w:p w14:paraId="7FB7DC19" w14:textId="77777777" w:rsidR="00747CD6" w:rsidRDefault="00747CD6" w:rsidP="00A9174B">
            <w:pPr>
              <w:bidi/>
              <w:spacing w:line="276" w:lineRule="auto"/>
              <w:jc w:val="center"/>
              <w:rPr>
                <w:sz w:val="24"/>
                <w:szCs w:val="24"/>
                <w:rtl/>
              </w:rPr>
            </w:pPr>
          </w:p>
        </w:tc>
      </w:tr>
    </w:tbl>
    <w:p w14:paraId="1568C008" w14:textId="77777777" w:rsidR="004F1B17" w:rsidRPr="008C05B3" w:rsidRDefault="004F1B17" w:rsidP="004F1B17">
      <w:pPr>
        <w:bidi/>
        <w:spacing w:line="276" w:lineRule="auto"/>
        <w:jc w:val="both"/>
        <w:rPr>
          <w:rtl/>
        </w:rPr>
      </w:pPr>
      <w:r w:rsidRPr="008C05B3">
        <w:rPr>
          <w:rFonts w:hint="cs"/>
          <w:rtl/>
        </w:rPr>
        <w:t>*שיעור ההפרשות בביטוח מנהלים/גמל עשוי להשתנות.</w:t>
      </w:r>
    </w:p>
    <w:p w14:paraId="6E9BA734" w14:textId="77777777" w:rsidR="00946B36" w:rsidRDefault="00946B36" w:rsidP="00946B36">
      <w:pPr>
        <w:bidi/>
        <w:spacing w:line="276" w:lineRule="auto"/>
        <w:jc w:val="both"/>
        <w:rPr>
          <w:sz w:val="24"/>
          <w:szCs w:val="24"/>
          <w:rtl/>
        </w:rPr>
      </w:pPr>
    </w:p>
    <w:p w14:paraId="646A6DD9" w14:textId="77777777" w:rsidR="007A0AE1" w:rsidRPr="007A0AE1" w:rsidRDefault="007A0AE1" w:rsidP="00DA414E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bidi/>
        <w:spacing w:line="276" w:lineRule="auto"/>
        <w:jc w:val="both"/>
        <w:rPr>
          <w:rFonts w:ascii="Tahoma" w:hAnsi="Tahoma" w:cs="Tahoma"/>
          <w:b/>
          <w:bCs/>
          <w:sz w:val="28"/>
          <w:szCs w:val="28"/>
          <w:rtl/>
        </w:rPr>
      </w:pPr>
      <w:r>
        <w:rPr>
          <w:rFonts w:ascii="Tahoma" w:hAnsi="Tahoma" w:cs="Tahoma" w:hint="cs"/>
          <w:b/>
          <w:bCs/>
          <w:sz w:val="28"/>
          <w:szCs w:val="28"/>
          <w:rtl/>
        </w:rPr>
        <w:t>בחירת קופת גמל / קרן פנסיה</w:t>
      </w:r>
    </w:p>
    <w:p w14:paraId="620516B1" w14:textId="77777777" w:rsidR="00815936" w:rsidRPr="007A0AE1" w:rsidRDefault="00815936" w:rsidP="00815936">
      <w:pPr>
        <w:bidi/>
        <w:spacing w:line="276" w:lineRule="auto"/>
        <w:jc w:val="both"/>
        <w:rPr>
          <w:sz w:val="24"/>
          <w:szCs w:val="24"/>
          <w:rtl/>
        </w:rPr>
      </w:pPr>
      <w:r w:rsidRPr="007A0AE1">
        <w:rPr>
          <w:rFonts w:hint="cs"/>
          <w:sz w:val="24"/>
          <w:szCs w:val="24"/>
          <w:rtl/>
        </w:rPr>
        <w:t xml:space="preserve">לידיעתך, </w:t>
      </w:r>
      <w:r w:rsidRPr="007A0AE1">
        <w:rPr>
          <w:sz w:val="24"/>
          <w:szCs w:val="24"/>
          <w:rtl/>
        </w:rPr>
        <w:t>דמי הניהול המקסימליים המותרים על פי חוק הם</w:t>
      </w:r>
      <w:r>
        <w:rPr>
          <w:rFonts w:hint="cs"/>
          <w:sz w:val="24"/>
          <w:szCs w:val="24"/>
          <w:rtl/>
        </w:rPr>
        <w:t xml:space="preserve"> עד</w:t>
      </w:r>
      <w:r w:rsidRPr="007A0AE1">
        <w:rPr>
          <w:sz w:val="24"/>
          <w:szCs w:val="24"/>
          <w:rtl/>
        </w:rPr>
        <w:t xml:space="preserve"> </w:t>
      </w:r>
      <w:r w:rsidRPr="007A0AE1">
        <w:rPr>
          <w:b/>
          <w:bCs/>
          <w:sz w:val="24"/>
          <w:szCs w:val="24"/>
          <w:rtl/>
        </w:rPr>
        <w:t>0.5%</w:t>
      </w:r>
      <w:r w:rsidRPr="007A0AE1">
        <w:rPr>
          <w:sz w:val="24"/>
          <w:szCs w:val="24"/>
          <w:rtl/>
        </w:rPr>
        <w:t xml:space="preserve"> מהצבירה ו</w:t>
      </w:r>
      <w:r>
        <w:rPr>
          <w:rFonts w:hint="cs"/>
          <w:sz w:val="24"/>
          <w:szCs w:val="24"/>
          <w:rtl/>
        </w:rPr>
        <w:t>עד</w:t>
      </w:r>
      <w:r w:rsidRPr="007A0AE1">
        <w:rPr>
          <w:sz w:val="24"/>
          <w:szCs w:val="24"/>
          <w:rtl/>
        </w:rPr>
        <w:t>-</w:t>
      </w:r>
      <w:r w:rsidRPr="007A0AE1">
        <w:rPr>
          <w:b/>
          <w:bCs/>
          <w:sz w:val="24"/>
          <w:szCs w:val="24"/>
          <w:rtl/>
        </w:rPr>
        <w:t>6%</w:t>
      </w:r>
      <w:r w:rsidRPr="007A0AE1">
        <w:rPr>
          <w:sz w:val="24"/>
          <w:szCs w:val="24"/>
          <w:rtl/>
        </w:rPr>
        <w:t xml:space="preserve"> מההפקדות החודשיות</w:t>
      </w:r>
      <w:r w:rsidRPr="007A0AE1">
        <w:rPr>
          <w:rFonts w:hint="cs"/>
          <w:sz w:val="24"/>
          <w:szCs w:val="24"/>
          <w:rtl/>
        </w:rPr>
        <w:t>.</w:t>
      </w:r>
    </w:p>
    <w:p w14:paraId="78445D9D" w14:textId="77777777" w:rsidR="00135033" w:rsidRDefault="00AB0568" w:rsidP="00DA414E">
      <w:pPr>
        <w:bidi/>
        <w:spacing w:line="276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לרשותך </w:t>
      </w:r>
      <w:r w:rsidRPr="007A0AE1">
        <w:rPr>
          <w:rFonts w:hint="cs"/>
          <w:b/>
          <w:bCs/>
          <w:sz w:val="24"/>
          <w:szCs w:val="24"/>
          <w:rtl/>
        </w:rPr>
        <w:t>מספר אפשרויות</w:t>
      </w:r>
      <w:r>
        <w:rPr>
          <w:rFonts w:hint="cs"/>
          <w:sz w:val="24"/>
          <w:szCs w:val="24"/>
          <w:rtl/>
        </w:rPr>
        <w:t xml:space="preserve"> בבחירת קופת גמל</w:t>
      </w:r>
      <w:r w:rsidR="005311CE">
        <w:rPr>
          <w:rFonts w:hint="cs"/>
          <w:sz w:val="24"/>
          <w:szCs w:val="24"/>
          <w:rtl/>
        </w:rPr>
        <w:t xml:space="preserve">. עליך לבחור באחת מהן </w:t>
      </w:r>
      <w:r w:rsidR="008B0486">
        <w:rPr>
          <w:rFonts w:hint="cs"/>
          <w:sz w:val="24"/>
          <w:szCs w:val="24"/>
          <w:rtl/>
        </w:rPr>
        <w:t>ו</w:t>
      </w:r>
      <w:r w:rsidR="005311CE">
        <w:rPr>
          <w:rFonts w:hint="cs"/>
          <w:sz w:val="24"/>
          <w:szCs w:val="24"/>
          <w:rtl/>
        </w:rPr>
        <w:t xml:space="preserve">למלא את בחירתך </w:t>
      </w:r>
      <w:r w:rsidR="005311CE" w:rsidRPr="005C17DB">
        <w:rPr>
          <w:rFonts w:hint="cs"/>
          <w:sz w:val="24"/>
          <w:szCs w:val="24"/>
          <w:u w:val="single"/>
          <w:rtl/>
        </w:rPr>
        <w:t>בטופס</w:t>
      </w:r>
      <w:r w:rsidR="005311CE">
        <w:rPr>
          <w:rFonts w:hint="cs"/>
          <w:sz w:val="24"/>
          <w:szCs w:val="24"/>
          <w:rtl/>
        </w:rPr>
        <w:t xml:space="preserve"> </w:t>
      </w:r>
      <w:r w:rsidR="00FC238B">
        <w:rPr>
          <w:rFonts w:hint="cs"/>
          <w:sz w:val="24"/>
          <w:szCs w:val="24"/>
          <w:rtl/>
        </w:rPr>
        <w:t xml:space="preserve">"בחירת קופת גמל" </w:t>
      </w:r>
      <w:r w:rsidR="005311CE">
        <w:rPr>
          <w:rFonts w:hint="cs"/>
          <w:sz w:val="24"/>
          <w:szCs w:val="24"/>
          <w:rtl/>
        </w:rPr>
        <w:t>המצורף</w:t>
      </w:r>
      <w:r>
        <w:rPr>
          <w:rFonts w:hint="cs"/>
          <w:sz w:val="24"/>
          <w:szCs w:val="24"/>
          <w:rtl/>
        </w:rPr>
        <w:t>:</w:t>
      </w:r>
    </w:p>
    <w:p w14:paraId="71C83DA7" w14:textId="77777777" w:rsidR="00123E6B" w:rsidRDefault="00123E6B" w:rsidP="005C17DB">
      <w:pPr>
        <w:bidi/>
        <w:spacing w:line="276" w:lineRule="auto"/>
        <w:jc w:val="both"/>
        <w:rPr>
          <w:sz w:val="24"/>
          <w:szCs w:val="24"/>
          <w:rtl/>
        </w:rPr>
      </w:pPr>
      <w:r w:rsidRPr="00225B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9218669" wp14:editId="762E4016">
                <wp:simplePos x="0" y="0"/>
                <wp:positionH relativeFrom="column">
                  <wp:posOffset>5695950</wp:posOffset>
                </wp:positionH>
                <wp:positionV relativeFrom="paragraph">
                  <wp:posOffset>19050</wp:posOffset>
                </wp:positionV>
                <wp:extent cx="237490" cy="182880"/>
                <wp:effectExtent l="19050" t="19050" r="10160" b="26670"/>
                <wp:wrapTight wrapText="bothSides">
                  <wp:wrapPolygon edited="0">
                    <wp:start x="-1733" y="-2250"/>
                    <wp:lineTo x="-1733" y="22500"/>
                    <wp:lineTo x="20791" y="22500"/>
                    <wp:lineTo x="20791" y="-2250"/>
                    <wp:lineTo x="-1733" y="-2250"/>
                  </wp:wrapPolygon>
                </wp:wrapTight>
                <wp:docPr id="9" name="מלבן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37490" cy="1828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285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5F42E0" w14:textId="77777777" w:rsidR="0021651F" w:rsidRPr="00DA414E" w:rsidRDefault="0021651F" w:rsidP="00123E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  <w:r w:rsidRPr="00DA414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12"/>
                                <w:szCs w:val="12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18669" id="מלבן 3" o:spid="_x0000_s1026" style="position:absolute;left:0;text-align:left;margin-left:448.5pt;margin-top:1.5pt;width:18.7pt;height:14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" fillcolor="#1f3763 [1608]" strokecolor="#9cc2e5 [1940]" strokeweight="2.25pt">
                <v:path arrowok="t"/>
                <o:lock v:ext="edit" aspectratio="t"/>
                <v:textbox>
                  <w:txbxContent>
                    <w:p w14:paraId="5D5F42E0" w14:textId="77777777" w:rsidR="0021651F" w:rsidRPr="00DA414E" w:rsidRDefault="0021651F" w:rsidP="00123E6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6"/>
                          <w:szCs w:val="6"/>
                        </w:rPr>
                      </w:pPr>
                      <w:r w:rsidRPr="00DA414E"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  <w:sz w:val="12"/>
                          <w:szCs w:val="12"/>
                          <w:rtl/>
                        </w:rPr>
                        <w:t>1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hint="cs"/>
          <w:sz w:val="24"/>
          <w:szCs w:val="24"/>
          <w:rtl/>
        </w:rPr>
        <w:t>הינך רשאי</w:t>
      </w:r>
      <w:r w:rsidR="002F7B37">
        <w:rPr>
          <w:rFonts w:hint="cs"/>
          <w:sz w:val="24"/>
          <w:szCs w:val="24"/>
          <w:rtl/>
        </w:rPr>
        <w:t>/ת</w:t>
      </w:r>
      <w:r>
        <w:rPr>
          <w:rFonts w:hint="cs"/>
          <w:sz w:val="24"/>
          <w:szCs w:val="24"/>
          <w:rtl/>
        </w:rPr>
        <w:t xml:space="preserve"> להמשיך להפריש לקופת הגמל אליה הפרש</w:t>
      </w:r>
      <w:r w:rsidR="0042376B">
        <w:rPr>
          <w:rFonts w:hint="cs"/>
          <w:sz w:val="24"/>
          <w:szCs w:val="24"/>
          <w:rtl/>
        </w:rPr>
        <w:t>ת בעבר, במידה והינך מעוניין</w:t>
      </w:r>
      <w:r w:rsidR="002F7B37">
        <w:rPr>
          <w:rFonts w:hint="cs"/>
          <w:sz w:val="24"/>
          <w:szCs w:val="24"/>
          <w:rtl/>
        </w:rPr>
        <w:t>/ת</w:t>
      </w:r>
      <w:r w:rsidR="0042376B">
        <w:rPr>
          <w:rFonts w:hint="cs"/>
          <w:sz w:val="24"/>
          <w:szCs w:val="24"/>
          <w:rtl/>
        </w:rPr>
        <w:t xml:space="preserve"> בכך ובכפוף להמצאת </w:t>
      </w:r>
      <w:r w:rsidR="005C17DB">
        <w:rPr>
          <w:rFonts w:hint="cs"/>
          <w:sz w:val="24"/>
          <w:szCs w:val="24"/>
          <w:rtl/>
        </w:rPr>
        <w:t>טופס שינוי מעביד חתום</w:t>
      </w:r>
      <w:r w:rsidR="008B0486">
        <w:rPr>
          <w:rFonts w:hint="cs"/>
          <w:sz w:val="24"/>
          <w:szCs w:val="24"/>
          <w:rtl/>
        </w:rPr>
        <w:t xml:space="preserve"> מקופת הגמל</w:t>
      </w:r>
      <w:r w:rsidR="004A2E47">
        <w:rPr>
          <w:rFonts w:hint="cs"/>
          <w:sz w:val="24"/>
          <w:szCs w:val="24"/>
          <w:rtl/>
        </w:rPr>
        <w:t>.</w:t>
      </w:r>
      <w:r w:rsidR="005C17DB">
        <w:rPr>
          <w:rFonts w:hint="cs"/>
          <w:sz w:val="24"/>
          <w:szCs w:val="24"/>
          <w:rtl/>
        </w:rPr>
        <w:t xml:space="preserve"> </w:t>
      </w:r>
    </w:p>
    <w:p w14:paraId="29F225FB" w14:textId="77777777" w:rsidR="00DF17F4" w:rsidRDefault="00DF17F4" w:rsidP="00DF17F4">
      <w:pPr>
        <w:bidi/>
        <w:spacing w:line="240" w:lineRule="auto"/>
        <w:ind w:left="630"/>
        <w:jc w:val="both"/>
        <w:rPr>
          <w:sz w:val="20"/>
          <w:szCs w:val="20"/>
          <w:rtl/>
        </w:rPr>
      </w:pPr>
      <w:r w:rsidRPr="00225B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75D72F1" wp14:editId="070F7793">
                <wp:simplePos x="0" y="0"/>
                <wp:positionH relativeFrom="margin">
                  <wp:align>right</wp:align>
                </wp:positionH>
                <wp:positionV relativeFrom="paragraph">
                  <wp:posOffset>20955</wp:posOffset>
                </wp:positionV>
                <wp:extent cx="242570" cy="174625"/>
                <wp:effectExtent l="19050" t="19050" r="24130" b="15875"/>
                <wp:wrapTight wrapText="bothSides">
                  <wp:wrapPolygon edited="0">
                    <wp:start x="-1696" y="-2356"/>
                    <wp:lineTo x="-1696" y="21207"/>
                    <wp:lineTo x="22052" y="21207"/>
                    <wp:lineTo x="22052" y="-2356"/>
                    <wp:lineTo x="-1696" y="-2356"/>
                  </wp:wrapPolygon>
                </wp:wrapTight>
                <wp:docPr id="12" name="מלבן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42570" cy="1746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285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FC9948" w14:textId="77777777" w:rsidR="00DF17F4" w:rsidRPr="00DA414E" w:rsidRDefault="00DF17F4" w:rsidP="00DF17F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D72F1" id="_x0000_s1027" style="position:absolute;left:0;text-align:left;margin-left:-32.1pt;margin-top:1.65pt;width:19.1pt;height:13.7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" fillcolor="#1f3763 [1608]" strokecolor="#9cc2e5 [1940]" strokeweight="2.25pt">
                <v:path arrowok="t"/>
                <o:lock v:ext="edit" aspectratio="t"/>
                <v:textbox>
                  <w:txbxContent>
                    <w:p w14:paraId="40FC9948" w14:textId="77777777" w:rsidR="00DF17F4" w:rsidRPr="00DA414E" w:rsidRDefault="00DF17F4" w:rsidP="00DF17F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sz w:val="10"/>
                          <w:szCs w:val="10"/>
                        </w:rPr>
                        <w:t>22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C14D85">
        <w:rPr>
          <w:sz w:val="24"/>
          <w:szCs w:val="24"/>
          <w:rtl/>
        </w:rPr>
        <w:t xml:space="preserve">משרד האוצר ורשות שוק ההון בחרו </w:t>
      </w:r>
      <w:r>
        <w:rPr>
          <w:rFonts w:hint="cs"/>
          <w:sz w:val="24"/>
          <w:szCs w:val="24"/>
          <w:rtl/>
        </w:rPr>
        <w:t xml:space="preserve">במכרז תקופתי </w:t>
      </w:r>
      <w:r>
        <w:rPr>
          <w:sz w:val="24"/>
          <w:szCs w:val="24"/>
          <w:rtl/>
        </w:rPr>
        <w:t xml:space="preserve">קרנות </w:t>
      </w:r>
      <w:r w:rsidRPr="00C14D85">
        <w:rPr>
          <w:sz w:val="24"/>
          <w:szCs w:val="24"/>
          <w:rtl/>
        </w:rPr>
        <w:t>מוזלות לחיסכון הפנסיוני. לכל עובד קיימת הזכות להצטרף לאחת מ</w:t>
      </w:r>
      <w:r>
        <w:rPr>
          <w:rFonts w:hint="cs"/>
          <w:sz w:val="24"/>
          <w:szCs w:val="24"/>
          <w:rtl/>
        </w:rPr>
        <w:t>ארבע</w:t>
      </w:r>
      <w:r w:rsidRPr="00C14D85">
        <w:rPr>
          <w:sz w:val="24"/>
          <w:szCs w:val="24"/>
          <w:rtl/>
        </w:rPr>
        <w:t xml:space="preserve"> קרנות הפנסיה נבחרות שנבחרו</w:t>
      </w:r>
      <w:r w:rsidRPr="00C14D85">
        <w:rPr>
          <w:sz w:val="24"/>
          <w:szCs w:val="24"/>
        </w:rPr>
        <w:t>.</w:t>
      </w:r>
      <w:r>
        <w:rPr>
          <w:rFonts w:hint="cs"/>
          <w:sz w:val="24"/>
          <w:szCs w:val="24"/>
          <w:rtl/>
        </w:rPr>
        <w:t xml:space="preserve"> הנתונים נכונים לתאריך </w:t>
      </w:r>
      <w:r>
        <w:rPr>
          <w:sz w:val="24"/>
          <w:szCs w:val="24"/>
        </w:rPr>
        <w:t>1.1.2022</w:t>
      </w:r>
      <w:r>
        <w:rPr>
          <w:rFonts w:hint="cs"/>
          <w:sz w:val="24"/>
          <w:szCs w:val="24"/>
          <w:rtl/>
        </w:rPr>
        <w:t xml:space="preserve">. מידע עדכני ניתן לראות גם בקישור </w:t>
      </w:r>
      <w:hyperlink r:id="rId8" w:history="1">
        <w:r>
          <w:rPr>
            <w:rStyle w:val="Hyperlink"/>
            <w:rtl/>
          </w:rPr>
          <w:t>בחירת קרן פנסיה ברירת מחדל בשירות המדינה לשנים 2021-2024 | מספר החלטה 16/2022 | נציבות שירות המדינה</w:t>
        </w:r>
        <w:r>
          <w:rPr>
            <w:rStyle w:val="Hyperlink"/>
          </w:rPr>
          <w:t xml:space="preserve"> (www.gov.il)</w:t>
        </w:r>
      </w:hyperlink>
    </w:p>
    <w:p w14:paraId="49A7E0D4" w14:textId="77777777" w:rsidR="00DF17F4" w:rsidRDefault="00DF17F4" w:rsidP="00DF17F4">
      <w:pPr>
        <w:bidi/>
        <w:spacing w:line="240" w:lineRule="auto"/>
        <w:jc w:val="both"/>
      </w:pPr>
      <w:r>
        <w:rPr>
          <w:rFonts w:ascii="Arial" w:hAnsi="Arial" w:cs="Arial"/>
          <w:color w:val="1F497D"/>
          <w:rtl/>
        </w:rPr>
        <w:t xml:space="preserve">הצטרפות דיגיטלית למור: </w:t>
      </w:r>
      <w:hyperlink r:id="rId9" w:history="1">
        <w:r>
          <w:rPr>
            <w:rStyle w:val="Hyperlink"/>
            <w:rtl/>
          </w:rPr>
          <w:t>טפסים שימושיים - קרן פנסיה</w:t>
        </w:r>
        <w:r>
          <w:rPr>
            <w:rStyle w:val="Hyperlink"/>
          </w:rPr>
          <w:t xml:space="preserve"> (moreinvest.co.il)</w:t>
        </w:r>
      </w:hyperlink>
      <w:r w:rsidRPr="00225B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76AE4B7" wp14:editId="5AD54806">
                <wp:simplePos x="0" y="0"/>
                <wp:positionH relativeFrom="margin">
                  <wp:posOffset>5701030</wp:posOffset>
                </wp:positionH>
                <wp:positionV relativeFrom="paragraph">
                  <wp:posOffset>20955</wp:posOffset>
                </wp:positionV>
                <wp:extent cx="242570" cy="190500"/>
                <wp:effectExtent l="19050" t="19050" r="24130" b="19050"/>
                <wp:wrapTight wrapText="bothSides">
                  <wp:wrapPolygon edited="0">
                    <wp:start x="-1696" y="-2160"/>
                    <wp:lineTo x="-1696" y="21600"/>
                    <wp:lineTo x="22052" y="21600"/>
                    <wp:lineTo x="22052" y="-2160"/>
                    <wp:lineTo x="-1696" y="-2160"/>
                  </wp:wrapPolygon>
                </wp:wrapTight>
                <wp:docPr id="1" name="מלבן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42570" cy="1905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28575" cap="flat" cmpd="sng" algn="ctr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7E093C" w14:textId="77777777" w:rsidR="00DF17F4" w:rsidRPr="00DA414E" w:rsidRDefault="00DF17F4" w:rsidP="00DF17F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FFFFFF" w:themeColor="light1"/>
                                <w:kern w:val="24"/>
                                <w:sz w:val="10"/>
                                <w:szCs w:val="10"/>
                                <w:rtl/>
                              </w:rPr>
                              <w:t>3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AE4B7" id="_x0000_s1028" style="position:absolute;left:0;text-align:left;margin-left:448.9pt;margin-top:1.65pt;width:19.1pt;height:1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" fillcolor="#203864" strokecolor="#9dc3e6" strokeweight="2.25pt">
                <v:path arrowok="t"/>
                <o:lock v:ext="edit" aspectratio="t"/>
                <v:textbox>
                  <w:txbxContent>
                    <w:p w14:paraId="1E7E093C" w14:textId="77777777" w:rsidR="00DF17F4" w:rsidRPr="00DA414E" w:rsidRDefault="00DF17F4" w:rsidP="00DF17F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Theme="minorHAnsi" w:hAnsi="Calibri" w:cstheme="minorBidi" w:hint="cs"/>
                          <w:b/>
                          <w:bCs/>
                          <w:color w:val="FFFFFF" w:themeColor="light1"/>
                          <w:kern w:val="24"/>
                          <w:sz w:val="10"/>
                          <w:szCs w:val="10"/>
                          <w:rtl/>
                        </w:rPr>
                        <w:t>3</w:t>
                      </w:r>
                      <w:r>
                        <w:rPr>
                          <w:sz w:val="10"/>
                          <w:szCs w:val="10"/>
                        </w:rPr>
                        <w:t>22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tab/>
      </w:r>
    </w:p>
    <w:p w14:paraId="48690C44" w14:textId="77777777" w:rsidR="00DF17F4" w:rsidRDefault="00DF17F4" w:rsidP="00DF17F4">
      <w:pPr>
        <w:bidi/>
        <w:spacing w:line="240" w:lineRule="auto"/>
        <w:jc w:val="both"/>
        <w:rPr>
          <w:rtl/>
        </w:rPr>
      </w:pPr>
      <w:r>
        <w:t xml:space="preserve">        </w:t>
      </w:r>
      <w:r>
        <w:tab/>
      </w:r>
      <w:r>
        <w:rPr>
          <w:rFonts w:hint="cs"/>
          <w:rtl/>
        </w:rPr>
        <w:t xml:space="preserve">הצטרפות דיגיטלית </w:t>
      </w:r>
      <w:proofErr w:type="spellStart"/>
      <w:r>
        <w:rPr>
          <w:rFonts w:hint="cs"/>
          <w:rtl/>
        </w:rPr>
        <w:t>לאינפיניטי</w:t>
      </w:r>
      <w:proofErr w:type="spellEnd"/>
      <w:r>
        <w:rPr>
          <w:rFonts w:hint="cs"/>
          <w:rtl/>
        </w:rPr>
        <w:t xml:space="preserve">: </w:t>
      </w:r>
      <w:hyperlink r:id="rId10" w:history="1">
        <w:r>
          <w:rPr>
            <w:rStyle w:val="Hyperlink"/>
            <w:rtl/>
          </w:rPr>
          <w:t xml:space="preserve">הצטרפות דיגיטלית - </w:t>
        </w:r>
        <w:proofErr w:type="spellStart"/>
        <w:r>
          <w:rPr>
            <w:rStyle w:val="Hyperlink"/>
            <w:rtl/>
          </w:rPr>
          <w:t>אינפיניטי</w:t>
        </w:r>
        <w:proofErr w:type="spellEnd"/>
        <w:r>
          <w:rPr>
            <w:rStyle w:val="Hyperlink"/>
          </w:rPr>
          <w:t xml:space="preserve"> (infinity.co.il)</w:t>
        </w:r>
      </w:hyperlink>
    </w:p>
    <w:p w14:paraId="01087216" w14:textId="77777777" w:rsidR="00DF17F4" w:rsidRDefault="00DF17F4" w:rsidP="00DF17F4">
      <w:pPr>
        <w:bidi/>
        <w:spacing w:line="240" w:lineRule="auto"/>
        <w:jc w:val="both"/>
        <w:rPr>
          <w:rtl/>
        </w:rPr>
      </w:pPr>
      <w:r>
        <w:rPr>
          <w:rtl/>
        </w:rPr>
        <w:tab/>
      </w:r>
      <w:r>
        <w:rPr>
          <w:rFonts w:hint="cs"/>
          <w:rtl/>
        </w:rPr>
        <w:t xml:space="preserve">הצטרפות דיגיטלית </w:t>
      </w:r>
      <w:proofErr w:type="spellStart"/>
      <w:r>
        <w:rPr>
          <w:rFonts w:hint="cs"/>
          <w:rtl/>
        </w:rPr>
        <w:t>לאלטשולר</w:t>
      </w:r>
      <w:proofErr w:type="spellEnd"/>
      <w:r>
        <w:rPr>
          <w:rFonts w:hint="cs"/>
          <w:rtl/>
        </w:rPr>
        <w:t xml:space="preserve"> שחם </w:t>
      </w:r>
      <w:hyperlink r:id="rId11" w:history="1">
        <w:r>
          <w:rPr>
            <w:rStyle w:val="Hyperlink"/>
            <w:rtl/>
          </w:rPr>
          <w:t xml:space="preserve">הצטרפו אלינו </w:t>
        </w:r>
        <w:proofErr w:type="spellStart"/>
        <w:r>
          <w:rPr>
            <w:rStyle w:val="Hyperlink"/>
            <w:rtl/>
          </w:rPr>
          <w:t>בדיגיטל</w:t>
        </w:r>
        <w:proofErr w:type="spellEnd"/>
        <w:r>
          <w:rPr>
            <w:rStyle w:val="Hyperlink"/>
            <w:rtl/>
          </w:rPr>
          <w:t xml:space="preserve"> - קל, פשוט ומהיר</w:t>
        </w:r>
        <w:r>
          <w:rPr>
            <w:rStyle w:val="Hyperlink"/>
          </w:rPr>
          <w:t xml:space="preserve"> (as-invest.co.il)</w:t>
        </w:r>
      </w:hyperlink>
    </w:p>
    <w:p w14:paraId="3C0D6041" w14:textId="77777777" w:rsidR="00DF17F4" w:rsidRPr="007035A1" w:rsidRDefault="00DF17F4" w:rsidP="00DF17F4">
      <w:pPr>
        <w:bidi/>
        <w:spacing w:line="240" w:lineRule="auto"/>
        <w:jc w:val="both"/>
        <w:rPr>
          <w:rtl/>
        </w:rPr>
      </w:pPr>
      <w:r>
        <w:rPr>
          <w:rtl/>
        </w:rPr>
        <w:tab/>
      </w:r>
      <w:r>
        <w:rPr>
          <w:rFonts w:hint="cs"/>
          <w:rtl/>
        </w:rPr>
        <w:t xml:space="preserve">הצטרפות דיגיטלית למיטב-דש </w:t>
      </w:r>
      <w:hyperlink r:id="rId12" w:history="1">
        <w:r>
          <w:rPr>
            <w:rStyle w:val="Hyperlink"/>
            <w:rtl/>
          </w:rPr>
          <w:t>קרן פנסיה נבחרת – מיטב</w:t>
        </w:r>
        <w:r>
          <w:rPr>
            <w:rStyle w:val="Hyperlink"/>
          </w:rPr>
          <w:t xml:space="preserve"> (meitav.co.il)</w:t>
        </w:r>
      </w:hyperlink>
    </w:p>
    <w:p w14:paraId="6832622C" w14:textId="77777777" w:rsidR="00DF17F4" w:rsidRDefault="00DF17F4" w:rsidP="00DF17F4">
      <w:pPr>
        <w:bidi/>
        <w:spacing w:line="240" w:lineRule="auto"/>
        <w:ind w:left="630"/>
        <w:jc w:val="both"/>
        <w:rPr>
          <w:sz w:val="20"/>
          <w:szCs w:val="20"/>
          <w:rtl/>
        </w:rPr>
      </w:pPr>
    </w:p>
    <w:p w14:paraId="6FED1F01" w14:textId="77777777" w:rsidR="00DF17F4" w:rsidRDefault="00DF17F4" w:rsidP="00DF17F4">
      <w:pPr>
        <w:bidi/>
        <w:spacing w:line="240" w:lineRule="auto"/>
        <w:ind w:left="630"/>
        <w:jc w:val="both"/>
        <w:rPr>
          <w:sz w:val="20"/>
          <w:szCs w:val="20"/>
          <w:rtl/>
        </w:rPr>
      </w:pPr>
    </w:p>
    <w:p w14:paraId="76CB4E37" w14:textId="77777777" w:rsidR="00DF17F4" w:rsidRDefault="00DF17F4" w:rsidP="00DF17F4">
      <w:pPr>
        <w:bidi/>
        <w:spacing w:line="240" w:lineRule="auto"/>
        <w:ind w:left="630"/>
        <w:jc w:val="both"/>
        <w:rPr>
          <w:sz w:val="20"/>
          <w:szCs w:val="20"/>
          <w:rtl/>
        </w:rPr>
      </w:pPr>
    </w:p>
    <w:p w14:paraId="41B140A1" w14:textId="77777777" w:rsidR="00165B59" w:rsidRDefault="00165B59" w:rsidP="00165B59">
      <w:pPr>
        <w:bidi/>
        <w:spacing w:line="240" w:lineRule="auto"/>
        <w:rPr>
          <w:b/>
          <w:bCs/>
          <w:u w:val="single"/>
          <w:rtl/>
        </w:rPr>
      </w:pPr>
    </w:p>
    <w:p w14:paraId="2537B861" w14:textId="77777777" w:rsidR="00165B59" w:rsidRDefault="00165B59" w:rsidP="00165B59">
      <w:pPr>
        <w:bidi/>
        <w:spacing w:line="240" w:lineRule="auto"/>
        <w:rPr>
          <w:b/>
          <w:bCs/>
          <w:u w:val="single"/>
          <w:rtl/>
        </w:rPr>
      </w:pPr>
    </w:p>
    <w:p w14:paraId="264A4273" w14:textId="48093B60" w:rsidR="00DF17F4" w:rsidRPr="00165B59" w:rsidRDefault="00165B59" w:rsidP="00165B59">
      <w:pPr>
        <w:bidi/>
        <w:spacing w:line="240" w:lineRule="auto"/>
        <w:rPr>
          <w:b/>
          <w:bCs/>
          <w:u w:val="single"/>
          <w:rtl/>
        </w:rPr>
      </w:pPr>
      <w:r w:rsidRPr="0096255C">
        <w:rPr>
          <w:rFonts w:hint="cs"/>
          <w:b/>
          <w:bCs/>
          <w:u w:val="single"/>
          <w:rtl/>
        </w:rPr>
        <w:lastRenderedPageBreak/>
        <w:t>קרנות פנסיה ברירת מחדל:</w:t>
      </w:r>
    </w:p>
    <w:tbl>
      <w:tblPr>
        <w:tblStyle w:val="a4"/>
        <w:bidiVisual/>
        <w:tblW w:w="9432" w:type="dxa"/>
        <w:tblLook w:val="04A0" w:firstRow="1" w:lastRow="0" w:firstColumn="1" w:lastColumn="0" w:noHBand="0" w:noVBand="1"/>
      </w:tblPr>
      <w:tblGrid>
        <w:gridCol w:w="3148"/>
        <w:gridCol w:w="2697"/>
        <w:gridCol w:w="3587"/>
      </w:tblGrid>
      <w:tr w:rsidR="00DF17F4" w:rsidRPr="00B54D3E" w14:paraId="0DEEDC6B" w14:textId="77777777" w:rsidTr="003B3CE0">
        <w:tc>
          <w:tcPr>
            <w:tcW w:w="3148" w:type="dxa"/>
            <w:shd w:val="clear" w:color="auto" w:fill="D9D9D9" w:themeFill="background1" w:themeFillShade="D9"/>
            <w:vAlign w:val="center"/>
          </w:tcPr>
          <w:p w14:paraId="09E3ED27" w14:textId="77777777" w:rsidR="00DF17F4" w:rsidRPr="00B54D3E" w:rsidRDefault="00DF17F4" w:rsidP="003B3CE0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שם קרן הפנסיה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080DAD90" w14:textId="77777777" w:rsidR="00DF17F4" w:rsidRPr="00B54D3E" w:rsidRDefault="00DF17F4" w:rsidP="003B3CE0">
            <w:pPr>
              <w:bidi/>
              <w:rPr>
                <w:b/>
                <w:bCs/>
                <w:rtl/>
              </w:rPr>
            </w:pPr>
            <w:r w:rsidRPr="00B54D3E">
              <w:rPr>
                <w:rFonts w:hint="cs"/>
                <w:b/>
                <w:bCs/>
                <w:rtl/>
              </w:rPr>
              <w:t xml:space="preserve">שיעור דמי ניהול </w:t>
            </w:r>
            <w:r>
              <w:rPr>
                <w:rFonts w:hint="cs"/>
                <w:b/>
                <w:bCs/>
                <w:rtl/>
              </w:rPr>
              <w:t>מצבירה</w:t>
            </w:r>
          </w:p>
        </w:tc>
        <w:tc>
          <w:tcPr>
            <w:tcW w:w="3587" w:type="dxa"/>
            <w:shd w:val="clear" w:color="auto" w:fill="D9D9D9" w:themeFill="background1" w:themeFillShade="D9"/>
            <w:vAlign w:val="center"/>
          </w:tcPr>
          <w:p w14:paraId="0FC8303A" w14:textId="77777777" w:rsidR="00DF17F4" w:rsidRPr="00B54D3E" w:rsidRDefault="00DF17F4" w:rsidP="003B3CE0">
            <w:pPr>
              <w:bidi/>
              <w:rPr>
                <w:b/>
                <w:bCs/>
                <w:rtl/>
              </w:rPr>
            </w:pPr>
            <w:r w:rsidRPr="00B54D3E">
              <w:rPr>
                <w:rFonts w:hint="cs"/>
                <w:b/>
                <w:bCs/>
                <w:rtl/>
              </w:rPr>
              <w:t>שיעור דמי ניהול מהפקדות חודשיות</w:t>
            </w:r>
          </w:p>
        </w:tc>
      </w:tr>
      <w:tr w:rsidR="00DF17F4" w14:paraId="474C7EBD" w14:textId="77777777" w:rsidTr="003B3CE0">
        <w:tc>
          <w:tcPr>
            <w:tcW w:w="3148" w:type="dxa"/>
            <w:vAlign w:val="center"/>
          </w:tcPr>
          <w:p w14:paraId="1F8AA2F4" w14:textId="77777777" w:rsidR="00DF17F4" w:rsidRDefault="00DF17F4" w:rsidP="003B3CE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אלטשולר שחם</w:t>
            </w:r>
          </w:p>
        </w:tc>
        <w:tc>
          <w:tcPr>
            <w:tcW w:w="2697" w:type="dxa"/>
            <w:vAlign w:val="center"/>
          </w:tcPr>
          <w:p w14:paraId="249A3951" w14:textId="77777777" w:rsidR="00DF17F4" w:rsidRDefault="00DF17F4" w:rsidP="003B3CE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0.22%</w:t>
            </w:r>
          </w:p>
        </w:tc>
        <w:tc>
          <w:tcPr>
            <w:tcW w:w="3587" w:type="dxa"/>
            <w:vAlign w:val="center"/>
          </w:tcPr>
          <w:p w14:paraId="4B95A7A0" w14:textId="77777777" w:rsidR="00DF17F4" w:rsidRDefault="00DF17F4" w:rsidP="003B3CE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1%</w:t>
            </w:r>
          </w:p>
        </w:tc>
      </w:tr>
      <w:tr w:rsidR="00DF17F4" w14:paraId="0B5AD13F" w14:textId="77777777" w:rsidTr="003B3CE0">
        <w:tc>
          <w:tcPr>
            <w:tcW w:w="3148" w:type="dxa"/>
            <w:vAlign w:val="center"/>
          </w:tcPr>
          <w:p w14:paraId="5CA6FBCA" w14:textId="77777777" w:rsidR="00DF17F4" w:rsidRDefault="00DF17F4" w:rsidP="003B3CE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מור בית השקעות</w:t>
            </w:r>
          </w:p>
        </w:tc>
        <w:tc>
          <w:tcPr>
            <w:tcW w:w="2697" w:type="dxa"/>
            <w:vAlign w:val="center"/>
          </w:tcPr>
          <w:p w14:paraId="0D165A24" w14:textId="77777777" w:rsidR="00DF17F4" w:rsidRDefault="00DF17F4" w:rsidP="003B3CE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0.22%</w:t>
            </w:r>
          </w:p>
        </w:tc>
        <w:tc>
          <w:tcPr>
            <w:tcW w:w="3587" w:type="dxa"/>
            <w:vAlign w:val="center"/>
          </w:tcPr>
          <w:p w14:paraId="2D8CBDD1" w14:textId="77777777" w:rsidR="00DF17F4" w:rsidRDefault="00DF17F4" w:rsidP="003B3CE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1%</w:t>
            </w:r>
          </w:p>
        </w:tc>
      </w:tr>
      <w:tr w:rsidR="00DF17F4" w14:paraId="140F5460" w14:textId="77777777" w:rsidTr="003B3CE0">
        <w:tc>
          <w:tcPr>
            <w:tcW w:w="3148" w:type="dxa"/>
            <w:vAlign w:val="center"/>
          </w:tcPr>
          <w:p w14:paraId="361A1AF4" w14:textId="77777777" w:rsidR="00DF17F4" w:rsidRDefault="00DF17F4" w:rsidP="003B3CE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מיטב דש</w:t>
            </w:r>
          </w:p>
        </w:tc>
        <w:tc>
          <w:tcPr>
            <w:tcW w:w="2697" w:type="dxa"/>
            <w:vAlign w:val="center"/>
          </w:tcPr>
          <w:p w14:paraId="2288DDE8" w14:textId="77777777" w:rsidR="00DF17F4" w:rsidRDefault="00DF17F4" w:rsidP="003B3CE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0.22%</w:t>
            </w:r>
          </w:p>
        </w:tc>
        <w:tc>
          <w:tcPr>
            <w:tcW w:w="3587" w:type="dxa"/>
            <w:vAlign w:val="center"/>
          </w:tcPr>
          <w:p w14:paraId="77B5C9E5" w14:textId="77777777" w:rsidR="00DF17F4" w:rsidRDefault="00DF17F4" w:rsidP="003B3CE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1%</w:t>
            </w:r>
          </w:p>
        </w:tc>
      </w:tr>
      <w:tr w:rsidR="00DF17F4" w14:paraId="70C5C330" w14:textId="77777777" w:rsidTr="003B3CE0">
        <w:tc>
          <w:tcPr>
            <w:tcW w:w="3148" w:type="dxa"/>
            <w:vAlign w:val="center"/>
          </w:tcPr>
          <w:p w14:paraId="2B2495DB" w14:textId="77777777" w:rsidR="00DF17F4" w:rsidRDefault="00DF17F4" w:rsidP="003B3CE0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אינפיניטי</w:t>
            </w:r>
            <w:proofErr w:type="spellEnd"/>
            <w:r>
              <w:rPr>
                <w:rFonts w:hint="cs"/>
                <w:rtl/>
              </w:rPr>
              <w:t xml:space="preserve"> בית השקעות</w:t>
            </w:r>
          </w:p>
        </w:tc>
        <w:tc>
          <w:tcPr>
            <w:tcW w:w="2697" w:type="dxa"/>
            <w:vAlign w:val="center"/>
          </w:tcPr>
          <w:p w14:paraId="3595C821" w14:textId="77777777" w:rsidR="00DF17F4" w:rsidRDefault="00DF17F4" w:rsidP="003B3CE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0.22%</w:t>
            </w:r>
          </w:p>
        </w:tc>
        <w:tc>
          <w:tcPr>
            <w:tcW w:w="3587" w:type="dxa"/>
            <w:vAlign w:val="center"/>
          </w:tcPr>
          <w:p w14:paraId="4E2B5E19" w14:textId="77777777" w:rsidR="00DF17F4" w:rsidRDefault="00DF17F4" w:rsidP="003B3CE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1%</w:t>
            </w:r>
          </w:p>
        </w:tc>
      </w:tr>
      <w:tr w:rsidR="00DF17F4" w14:paraId="1D2F5F3E" w14:textId="77777777" w:rsidTr="003B3CE0">
        <w:tc>
          <w:tcPr>
            <w:tcW w:w="3148" w:type="dxa"/>
            <w:vAlign w:val="center"/>
          </w:tcPr>
          <w:p w14:paraId="6DDE0E08" w14:textId="77777777" w:rsidR="00DF17F4" w:rsidRDefault="00DF17F4" w:rsidP="003B3CE0">
            <w:pPr>
              <w:bidi/>
              <w:rPr>
                <w:rtl/>
              </w:rPr>
            </w:pPr>
          </w:p>
        </w:tc>
        <w:tc>
          <w:tcPr>
            <w:tcW w:w="2697" w:type="dxa"/>
            <w:vAlign w:val="center"/>
          </w:tcPr>
          <w:p w14:paraId="7ACD4403" w14:textId="77777777" w:rsidR="00DF17F4" w:rsidRDefault="00DF17F4" w:rsidP="003B3CE0">
            <w:pPr>
              <w:bidi/>
              <w:rPr>
                <w:rtl/>
              </w:rPr>
            </w:pPr>
          </w:p>
        </w:tc>
        <w:tc>
          <w:tcPr>
            <w:tcW w:w="3587" w:type="dxa"/>
            <w:vAlign w:val="center"/>
          </w:tcPr>
          <w:p w14:paraId="2FB711B7" w14:textId="77777777" w:rsidR="00DF17F4" w:rsidRDefault="00DF17F4" w:rsidP="003B3CE0">
            <w:pPr>
              <w:bidi/>
              <w:rPr>
                <w:rtl/>
              </w:rPr>
            </w:pPr>
          </w:p>
        </w:tc>
      </w:tr>
      <w:tr w:rsidR="00DF17F4" w14:paraId="5E55FBC0" w14:textId="77777777" w:rsidTr="003B3CE0">
        <w:tc>
          <w:tcPr>
            <w:tcW w:w="3148" w:type="dxa"/>
            <w:vAlign w:val="center"/>
          </w:tcPr>
          <w:p w14:paraId="3D65851F" w14:textId="77777777" w:rsidR="00DF17F4" w:rsidRDefault="00DF17F4" w:rsidP="003B3CE0">
            <w:pPr>
              <w:bidi/>
              <w:rPr>
                <w:rtl/>
              </w:rPr>
            </w:pPr>
          </w:p>
        </w:tc>
        <w:tc>
          <w:tcPr>
            <w:tcW w:w="2697" w:type="dxa"/>
            <w:vAlign w:val="center"/>
          </w:tcPr>
          <w:p w14:paraId="7AB0C78E" w14:textId="77777777" w:rsidR="00DF17F4" w:rsidRDefault="00DF17F4" w:rsidP="003B3CE0">
            <w:pPr>
              <w:bidi/>
              <w:rPr>
                <w:rtl/>
              </w:rPr>
            </w:pPr>
          </w:p>
        </w:tc>
        <w:tc>
          <w:tcPr>
            <w:tcW w:w="3587" w:type="dxa"/>
            <w:vAlign w:val="center"/>
          </w:tcPr>
          <w:p w14:paraId="6AE495DC" w14:textId="77777777" w:rsidR="00DF17F4" w:rsidRDefault="00DF17F4" w:rsidP="003B3CE0">
            <w:pPr>
              <w:bidi/>
              <w:rPr>
                <w:rtl/>
              </w:rPr>
            </w:pPr>
          </w:p>
        </w:tc>
      </w:tr>
      <w:tr w:rsidR="00DF17F4" w14:paraId="59BD3974" w14:textId="77777777" w:rsidTr="003B3CE0">
        <w:tc>
          <w:tcPr>
            <w:tcW w:w="3148" w:type="dxa"/>
            <w:vAlign w:val="center"/>
          </w:tcPr>
          <w:p w14:paraId="23A7E512" w14:textId="77777777" w:rsidR="00DF17F4" w:rsidRDefault="00DF17F4" w:rsidP="003B3CE0">
            <w:pPr>
              <w:bidi/>
              <w:rPr>
                <w:rtl/>
              </w:rPr>
            </w:pPr>
          </w:p>
        </w:tc>
        <w:tc>
          <w:tcPr>
            <w:tcW w:w="2697" w:type="dxa"/>
            <w:vAlign w:val="center"/>
          </w:tcPr>
          <w:p w14:paraId="7B0BA1BA" w14:textId="77777777" w:rsidR="00DF17F4" w:rsidRDefault="00DF17F4" w:rsidP="003B3CE0">
            <w:pPr>
              <w:bidi/>
              <w:rPr>
                <w:rtl/>
              </w:rPr>
            </w:pPr>
          </w:p>
        </w:tc>
        <w:tc>
          <w:tcPr>
            <w:tcW w:w="3587" w:type="dxa"/>
            <w:vAlign w:val="center"/>
          </w:tcPr>
          <w:p w14:paraId="084853A3" w14:textId="77777777" w:rsidR="00DF17F4" w:rsidRDefault="00DF17F4" w:rsidP="003B3CE0">
            <w:pPr>
              <w:bidi/>
              <w:rPr>
                <w:rtl/>
              </w:rPr>
            </w:pPr>
          </w:p>
        </w:tc>
      </w:tr>
    </w:tbl>
    <w:p w14:paraId="4B51FB8B" w14:textId="77777777" w:rsidR="00DF17F4" w:rsidRDefault="00DF17F4" w:rsidP="00DF17F4">
      <w:pPr>
        <w:bidi/>
        <w:spacing w:line="276" w:lineRule="auto"/>
        <w:ind w:left="720"/>
        <w:jc w:val="both"/>
        <w:rPr>
          <w:sz w:val="24"/>
          <w:szCs w:val="24"/>
          <w:rtl/>
        </w:rPr>
      </w:pPr>
      <w:r w:rsidRPr="00225B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38FEA6" wp14:editId="7C8DF26E">
                <wp:simplePos x="0" y="0"/>
                <wp:positionH relativeFrom="margin">
                  <wp:align>right</wp:align>
                </wp:positionH>
                <wp:positionV relativeFrom="paragraph">
                  <wp:posOffset>42863</wp:posOffset>
                </wp:positionV>
                <wp:extent cx="237490" cy="182880"/>
                <wp:effectExtent l="19050" t="19050" r="10160" b="26670"/>
                <wp:wrapTight wrapText="bothSides">
                  <wp:wrapPolygon edited="0">
                    <wp:start x="-1733" y="-2250"/>
                    <wp:lineTo x="-1733" y="22500"/>
                    <wp:lineTo x="20791" y="22500"/>
                    <wp:lineTo x="20791" y="-2250"/>
                    <wp:lineTo x="-1733" y="-2250"/>
                  </wp:wrapPolygon>
                </wp:wrapTight>
                <wp:docPr id="13" name="מלבן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37490" cy="1828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285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25F297" w14:textId="77777777" w:rsidR="00DF17F4" w:rsidRPr="00DA414E" w:rsidRDefault="00DF17F4" w:rsidP="00DF17F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FFFFFF" w:themeColor="light1"/>
                                <w:kern w:val="24"/>
                                <w:sz w:val="10"/>
                                <w:szCs w:val="10"/>
                                <w:rtl/>
                              </w:rPr>
                              <w:t>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38FEA6" id="_x0000_s1029" style="position:absolute;left:0;text-align:left;margin-left:-32.5pt;margin-top:3.4pt;width:18.7pt;height:14.4pt;z-index:-2516551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" fillcolor="#1f3763 [1608]" strokecolor="#9cc2e5 [1940]" strokeweight="2.25pt">
                <v:path arrowok="t"/>
                <o:lock v:ext="edit" aspectratio="t"/>
                <v:textbox>
                  <w:txbxContent>
                    <w:p w14:paraId="6125F297" w14:textId="77777777" w:rsidR="00DF17F4" w:rsidRPr="00DA414E" w:rsidRDefault="00DF17F4" w:rsidP="00DF17F4">
                      <w:pPr>
                        <w:pStyle w:val="NormalWeb"/>
                        <w:spacing w:before="0" w:beforeAutospacing="0" w:after="0" w:afterAutospacing="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Theme="minorHAnsi" w:hAnsi="Calibri" w:cstheme="minorBidi" w:hint="cs"/>
                          <w:b/>
                          <w:bCs/>
                          <w:color w:val="FFFFFF" w:themeColor="light1"/>
                          <w:kern w:val="24"/>
                          <w:sz w:val="10"/>
                          <w:szCs w:val="10"/>
                          <w:rtl/>
                        </w:rPr>
                        <w:t>44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rFonts w:hint="cs"/>
          <w:sz w:val="24"/>
          <w:szCs w:val="24"/>
          <w:rtl/>
        </w:rPr>
        <w:t>באפשרותך לבחור קופת גמל אחרת לפי שיקול דעתך. לצורך כך באפשרותך לקיים פגישת ייעוץ עם כל יועץ פנסיוני. עליך לוודא העברת טופס הצטרפות לקופת הגמל לאחראית תנאים סוציאליים.</w:t>
      </w:r>
    </w:p>
    <w:p w14:paraId="37332A54" w14:textId="77777777" w:rsidR="006B7BA6" w:rsidRDefault="006B7BA6" w:rsidP="00DF17F4">
      <w:pPr>
        <w:bidi/>
        <w:spacing w:line="276" w:lineRule="auto"/>
        <w:rPr>
          <w:sz w:val="24"/>
          <w:szCs w:val="24"/>
          <w:rtl/>
        </w:rPr>
      </w:pPr>
    </w:p>
    <w:p w14:paraId="2CCFE29D" w14:textId="77777777" w:rsidR="006B7BA6" w:rsidRDefault="006B7BA6" w:rsidP="006B7BA6">
      <w:pPr>
        <w:bidi/>
        <w:spacing w:line="276" w:lineRule="auto"/>
        <w:rPr>
          <w:sz w:val="24"/>
          <w:szCs w:val="24"/>
          <w:rtl/>
        </w:rPr>
      </w:pPr>
    </w:p>
    <w:p w14:paraId="232BEC9F" w14:textId="40EBB01B" w:rsidR="00DF17F4" w:rsidRPr="00165B59" w:rsidRDefault="00DF17F4" w:rsidP="006B7BA6">
      <w:pPr>
        <w:bidi/>
        <w:spacing w:line="276" w:lineRule="auto"/>
        <w:rPr>
          <w:b/>
          <w:bCs/>
          <w:sz w:val="24"/>
          <w:szCs w:val="24"/>
          <w:u w:val="single"/>
          <w:rtl/>
        </w:rPr>
      </w:pPr>
      <w:r w:rsidRPr="00165B59">
        <w:rPr>
          <w:rFonts w:hint="cs"/>
          <w:b/>
          <w:bCs/>
          <w:sz w:val="24"/>
          <w:szCs w:val="24"/>
          <w:u w:val="single"/>
          <w:rtl/>
        </w:rPr>
        <w:t xml:space="preserve">לידיעתך, </w:t>
      </w:r>
      <w:r w:rsidRPr="00165B59">
        <w:rPr>
          <w:b/>
          <w:bCs/>
          <w:sz w:val="24"/>
          <w:szCs w:val="24"/>
          <w:u w:val="single"/>
          <w:rtl/>
        </w:rPr>
        <w:t xml:space="preserve">לאוניברסיטה הסדרים </w:t>
      </w:r>
      <w:r w:rsidRPr="00165B59">
        <w:rPr>
          <w:rFonts w:hint="cs"/>
          <w:b/>
          <w:bCs/>
          <w:sz w:val="24"/>
          <w:szCs w:val="24"/>
          <w:u w:val="single"/>
          <w:rtl/>
        </w:rPr>
        <w:t>מיטיבי</w:t>
      </w:r>
      <w:r w:rsidRPr="00165B59">
        <w:rPr>
          <w:rFonts w:hint="eastAsia"/>
          <w:b/>
          <w:bCs/>
          <w:sz w:val="24"/>
          <w:szCs w:val="24"/>
          <w:u w:val="single"/>
          <w:rtl/>
        </w:rPr>
        <w:t>ם</w:t>
      </w:r>
      <w:r w:rsidRPr="00165B59">
        <w:rPr>
          <w:b/>
          <w:bCs/>
          <w:sz w:val="24"/>
          <w:szCs w:val="24"/>
          <w:u w:val="single"/>
          <w:rtl/>
        </w:rPr>
        <w:t xml:space="preserve"> עם מספר חברות ביטוח</w:t>
      </w:r>
      <w:r w:rsidRPr="00165B59">
        <w:rPr>
          <w:rFonts w:hint="cs"/>
          <w:b/>
          <w:bCs/>
          <w:sz w:val="24"/>
          <w:szCs w:val="24"/>
          <w:u w:val="single"/>
          <w:rtl/>
        </w:rPr>
        <w:t>:</w:t>
      </w:r>
    </w:p>
    <w:tbl>
      <w:tblPr>
        <w:tblStyle w:val="a4"/>
        <w:bidiVisual/>
        <w:tblW w:w="9780" w:type="dxa"/>
        <w:tblInd w:w="-161" w:type="dxa"/>
        <w:tblLook w:val="04A0" w:firstRow="1" w:lastRow="0" w:firstColumn="1" w:lastColumn="0" w:noHBand="0" w:noVBand="1"/>
      </w:tblPr>
      <w:tblGrid>
        <w:gridCol w:w="1675"/>
        <w:gridCol w:w="1132"/>
        <w:gridCol w:w="1061"/>
        <w:gridCol w:w="1384"/>
        <w:gridCol w:w="1559"/>
        <w:gridCol w:w="2969"/>
      </w:tblGrid>
      <w:tr w:rsidR="006B7BA6" w14:paraId="26863FAA" w14:textId="77777777" w:rsidTr="00364805">
        <w:trPr>
          <w:trHeight w:val="427"/>
        </w:trPr>
        <w:tc>
          <w:tcPr>
            <w:tcW w:w="1675" w:type="dxa"/>
            <w:shd w:val="clear" w:color="auto" w:fill="D0CECE" w:themeFill="background2" w:themeFillShade="E6"/>
          </w:tcPr>
          <w:p w14:paraId="346AAD33" w14:textId="77777777" w:rsidR="006B7BA6" w:rsidRPr="007E16F8" w:rsidRDefault="006B7BA6" w:rsidP="00364805">
            <w:pPr>
              <w:jc w:val="center"/>
              <w:rPr>
                <w:rFonts w:ascii="Fb Typograph2" w:hAnsi="Fb Typograph2" w:cs="David"/>
                <w:b/>
                <w:bCs/>
                <w:rtl/>
              </w:rPr>
            </w:pPr>
            <w:r>
              <w:rPr>
                <w:rFonts w:ascii="Fb Typograph2" w:hAnsi="Fb Typograph2" w:cs="David" w:hint="cs"/>
                <w:b/>
                <w:bCs/>
                <w:rtl/>
              </w:rPr>
              <w:t xml:space="preserve">יצרן </w:t>
            </w:r>
          </w:p>
        </w:tc>
        <w:tc>
          <w:tcPr>
            <w:tcW w:w="1132" w:type="dxa"/>
            <w:shd w:val="clear" w:color="auto" w:fill="D0CECE" w:themeFill="background2" w:themeFillShade="E6"/>
          </w:tcPr>
          <w:p w14:paraId="7B8342E8" w14:textId="77777777" w:rsidR="006B7BA6" w:rsidRPr="007E16F8" w:rsidRDefault="006B7BA6" w:rsidP="00364805">
            <w:pPr>
              <w:jc w:val="center"/>
              <w:rPr>
                <w:rFonts w:ascii="Fb Typograph2" w:hAnsi="Fb Typograph2" w:cs="David"/>
                <w:b/>
                <w:bCs/>
                <w:rtl/>
              </w:rPr>
            </w:pPr>
            <w:r w:rsidRPr="007E16F8">
              <w:rPr>
                <w:rFonts w:ascii="Fb Typograph2" w:hAnsi="Fb Typograph2" w:cs="David" w:hint="cs"/>
                <w:b/>
                <w:bCs/>
                <w:rtl/>
              </w:rPr>
              <w:t>דמי ניהול מההפקדות</w:t>
            </w:r>
          </w:p>
        </w:tc>
        <w:tc>
          <w:tcPr>
            <w:tcW w:w="1061" w:type="dxa"/>
            <w:shd w:val="clear" w:color="auto" w:fill="D0CECE" w:themeFill="background2" w:themeFillShade="E6"/>
          </w:tcPr>
          <w:p w14:paraId="75AAC620" w14:textId="77777777" w:rsidR="006B7BA6" w:rsidRPr="007E16F8" w:rsidRDefault="006B7BA6" w:rsidP="00364805">
            <w:pPr>
              <w:jc w:val="center"/>
              <w:rPr>
                <w:rFonts w:ascii="Fb Typograph2" w:hAnsi="Fb Typograph2" w:cs="David"/>
                <w:b/>
                <w:bCs/>
                <w:rtl/>
              </w:rPr>
            </w:pPr>
            <w:r w:rsidRPr="007E16F8">
              <w:rPr>
                <w:rFonts w:ascii="Fb Typograph2" w:hAnsi="Fb Typograph2" w:cs="David" w:hint="cs"/>
                <w:b/>
                <w:bCs/>
                <w:rtl/>
              </w:rPr>
              <w:t>דמי ניהול מהצבירה</w:t>
            </w:r>
          </w:p>
        </w:tc>
        <w:tc>
          <w:tcPr>
            <w:tcW w:w="1384" w:type="dxa"/>
            <w:shd w:val="clear" w:color="auto" w:fill="D0CECE" w:themeFill="background2" w:themeFillShade="E6"/>
          </w:tcPr>
          <w:p w14:paraId="337F9F9A" w14:textId="77777777" w:rsidR="006B7BA6" w:rsidRPr="007E16F8" w:rsidRDefault="006B7BA6" w:rsidP="00364805">
            <w:pPr>
              <w:jc w:val="center"/>
              <w:rPr>
                <w:rFonts w:ascii="Fb Typograph2" w:hAnsi="Fb Typograph2" w:cs="David"/>
                <w:b/>
                <w:bCs/>
                <w:rtl/>
              </w:rPr>
            </w:pPr>
            <w:r w:rsidRPr="007E16F8">
              <w:rPr>
                <w:rFonts w:ascii="Fb Typograph2" w:hAnsi="Fb Typograph2" w:cs="David" w:hint="cs"/>
                <w:b/>
                <w:bCs/>
                <w:rtl/>
              </w:rPr>
              <w:t>איש קשר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421AB907" w14:textId="77777777" w:rsidR="006B7BA6" w:rsidRPr="007E16F8" w:rsidRDefault="006B7BA6" w:rsidP="00364805">
            <w:pPr>
              <w:jc w:val="center"/>
              <w:rPr>
                <w:rFonts w:ascii="Fb Typograph2" w:hAnsi="Fb Typograph2" w:cs="David"/>
                <w:b/>
                <w:bCs/>
                <w:rtl/>
              </w:rPr>
            </w:pPr>
            <w:r>
              <w:rPr>
                <w:rFonts w:ascii="Fb Typograph2" w:hAnsi="Fb Typograph2" w:cs="David" w:hint="cs"/>
                <w:b/>
                <w:bCs/>
                <w:rtl/>
              </w:rPr>
              <w:t>נייד</w:t>
            </w:r>
          </w:p>
        </w:tc>
        <w:tc>
          <w:tcPr>
            <w:tcW w:w="2969" w:type="dxa"/>
            <w:shd w:val="clear" w:color="auto" w:fill="D0CECE" w:themeFill="background2" w:themeFillShade="E6"/>
          </w:tcPr>
          <w:p w14:paraId="16391278" w14:textId="77777777" w:rsidR="006B7BA6" w:rsidRPr="007E16F8" w:rsidRDefault="006B7BA6" w:rsidP="00364805">
            <w:pPr>
              <w:jc w:val="center"/>
              <w:rPr>
                <w:rFonts w:ascii="Fb Typograph2" w:hAnsi="Fb Typograph2" w:cs="David"/>
                <w:b/>
                <w:bCs/>
                <w:rtl/>
              </w:rPr>
            </w:pPr>
            <w:r>
              <w:rPr>
                <w:rFonts w:ascii="Fb Typograph2" w:hAnsi="Fb Typograph2" w:cs="David" w:hint="cs"/>
                <w:b/>
                <w:bCs/>
                <w:rtl/>
              </w:rPr>
              <w:t>מייל</w:t>
            </w:r>
          </w:p>
        </w:tc>
      </w:tr>
      <w:tr w:rsidR="006B7BA6" w14:paraId="15394502" w14:textId="77777777" w:rsidTr="00364805">
        <w:trPr>
          <w:trHeight w:val="341"/>
        </w:trPr>
        <w:tc>
          <w:tcPr>
            <w:tcW w:w="1675" w:type="dxa"/>
          </w:tcPr>
          <w:p w14:paraId="07452DD6" w14:textId="77777777" w:rsidR="006B7BA6" w:rsidRPr="00F40FC4" w:rsidRDefault="006B7BA6" w:rsidP="00364805">
            <w:pPr>
              <w:bidi/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</w:rPr>
              <w:sym w:font="Wingdings 2" w:char="F02A"/>
            </w:r>
            <w:r w:rsidRPr="00F40FC4">
              <w:rPr>
                <w:rFonts w:asciiTheme="minorBidi" w:hAnsiTheme="minorBidi"/>
                <w:rtl/>
              </w:rPr>
              <w:t xml:space="preserve"> כלל פנסיה </w:t>
            </w:r>
          </w:p>
        </w:tc>
        <w:tc>
          <w:tcPr>
            <w:tcW w:w="1132" w:type="dxa"/>
          </w:tcPr>
          <w:p w14:paraId="03FC0C64" w14:textId="77777777" w:rsidR="006B7BA6" w:rsidRPr="00F40FC4" w:rsidRDefault="006B7BA6" w:rsidP="00364805">
            <w:pPr>
              <w:jc w:val="center"/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  <w:rtl/>
              </w:rPr>
              <w:t>0.9%</w:t>
            </w:r>
          </w:p>
        </w:tc>
        <w:tc>
          <w:tcPr>
            <w:tcW w:w="1061" w:type="dxa"/>
          </w:tcPr>
          <w:p w14:paraId="7773FACB" w14:textId="77777777" w:rsidR="006B7BA6" w:rsidRPr="00F40FC4" w:rsidRDefault="006B7BA6" w:rsidP="00364805">
            <w:pPr>
              <w:jc w:val="center"/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  <w:rtl/>
              </w:rPr>
              <w:t>0.15%</w:t>
            </w:r>
          </w:p>
        </w:tc>
        <w:tc>
          <w:tcPr>
            <w:tcW w:w="1384" w:type="dxa"/>
            <w:vAlign w:val="center"/>
          </w:tcPr>
          <w:p w14:paraId="37692CDE" w14:textId="77777777" w:rsidR="006B7BA6" w:rsidRPr="00F40FC4" w:rsidRDefault="006B7BA6" w:rsidP="00364805">
            <w:pPr>
              <w:tabs>
                <w:tab w:val="center" w:pos="1383"/>
              </w:tabs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  <w:rtl/>
              </w:rPr>
              <w:t xml:space="preserve">אריאל עמדי </w:t>
            </w:r>
          </w:p>
        </w:tc>
        <w:tc>
          <w:tcPr>
            <w:tcW w:w="1559" w:type="dxa"/>
          </w:tcPr>
          <w:p w14:paraId="58EB0282" w14:textId="6579306E" w:rsidR="006B7BA6" w:rsidRPr="00F40FC4" w:rsidRDefault="006B7BA6" w:rsidP="00364805">
            <w:pPr>
              <w:tabs>
                <w:tab w:val="center" w:pos="1383"/>
              </w:tabs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  <w:rtl/>
              </w:rPr>
              <w:t>05</w:t>
            </w:r>
            <w:r w:rsidR="00021070">
              <w:rPr>
                <w:rFonts w:asciiTheme="minorBidi" w:hAnsiTheme="minorBidi" w:hint="cs"/>
                <w:rtl/>
              </w:rPr>
              <w:t>4</w:t>
            </w:r>
            <w:r w:rsidRPr="00F40FC4">
              <w:rPr>
                <w:rFonts w:asciiTheme="minorBidi" w:hAnsiTheme="minorBidi"/>
                <w:rtl/>
              </w:rPr>
              <w:t>-2138983</w:t>
            </w:r>
          </w:p>
        </w:tc>
        <w:tc>
          <w:tcPr>
            <w:tcW w:w="2969" w:type="dxa"/>
          </w:tcPr>
          <w:p w14:paraId="4ACC2877" w14:textId="77777777" w:rsidR="006B7BA6" w:rsidRPr="0069218A" w:rsidRDefault="004A26FA" w:rsidP="00364805">
            <w:pPr>
              <w:tabs>
                <w:tab w:val="center" w:pos="1383"/>
              </w:tabs>
              <w:rPr>
                <w:rFonts w:ascii="Fb Typograph2" w:hAnsi="Fb Typograph2" w:cs="David"/>
                <w:b/>
                <w:bCs/>
                <w:rtl/>
              </w:rPr>
            </w:pPr>
            <w:hyperlink r:id="rId13" w:history="1">
              <w:r w:rsidR="006B7BA6">
                <w:rPr>
                  <w:rStyle w:val="Hyperlink"/>
                </w:rPr>
                <w:t>arielama@clal-ins.co.il</w:t>
              </w:r>
            </w:hyperlink>
          </w:p>
        </w:tc>
      </w:tr>
      <w:tr w:rsidR="006B7BA6" w14:paraId="3403E395" w14:textId="77777777" w:rsidTr="00364805">
        <w:trPr>
          <w:trHeight w:val="341"/>
        </w:trPr>
        <w:tc>
          <w:tcPr>
            <w:tcW w:w="1675" w:type="dxa"/>
          </w:tcPr>
          <w:p w14:paraId="51192728" w14:textId="77777777" w:rsidR="006B7BA6" w:rsidRPr="00F40FC4" w:rsidRDefault="006B7BA6" w:rsidP="00364805">
            <w:pPr>
              <w:bidi/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</w:rPr>
              <w:sym w:font="Wingdings 2" w:char="F02A"/>
            </w:r>
            <w:r w:rsidRPr="00F40FC4">
              <w:rPr>
                <w:rFonts w:asciiTheme="minorBidi" w:hAnsiTheme="minorBidi"/>
                <w:rtl/>
              </w:rPr>
              <w:t xml:space="preserve"> הראל ביטוח ופיננסים</w:t>
            </w:r>
          </w:p>
        </w:tc>
        <w:tc>
          <w:tcPr>
            <w:tcW w:w="1132" w:type="dxa"/>
          </w:tcPr>
          <w:p w14:paraId="4D0003AB" w14:textId="77777777" w:rsidR="006B7BA6" w:rsidRPr="00F40FC4" w:rsidRDefault="006B7BA6" w:rsidP="00364805">
            <w:pPr>
              <w:jc w:val="center"/>
              <w:rPr>
                <w:rFonts w:asciiTheme="minorBidi" w:hAnsiTheme="minorBidi"/>
              </w:rPr>
            </w:pPr>
            <w:r w:rsidRPr="00F40FC4">
              <w:rPr>
                <w:rFonts w:asciiTheme="minorBidi" w:hAnsiTheme="minorBidi"/>
                <w:rtl/>
              </w:rPr>
              <w:t>0.9%</w:t>
            </w:r>
          </w:p>
        </w:tc>
        <w:tc>
          <w:tcPr>
            <w:tcW w:w="1061" w:type="dxa"/>
          </w:tcPr>
          <w:p w14:paraId="1499A4AB" w14:textId="77777777" w:rsidR="006B7BA6" w:rsidRPr="00F40FC4" w:rsidRDefault="006B7BA6" w:rsidP="00364805">
            <w:pPr>
              <w:jc w:val="center"/>
              <w:rPr>
                <w:rFonts w:asciiTheme="minorBidi" w:hAnsiTheme="minorBidi"/>
              </w:rPr>
            </w:pPr>
            <w:r w:rsidRPr="00F40FC4">
              <w:rPr>
                <w:rFonts w:asciiTheme="minorBidi" w:hAnsiTheme="minorBidi"/>
                <w:rtl/>
              </w:rPr>
              <w:t>0.19%</w:t>
            </w:r>
          </w:p>
        </w:tc>
        <w:tc>
          <w:tcPr>
            <w:tcW w:w="1384" w:type="dxa"/>
            <w:vAlign w:val="center"/>
          </w:tcPr>
          <w:p w14:paraId="654EFD06" w14:textId="77777777" w:rsidR="006B7BA6" w:rsidRPr="00F40FC4" w:rsidRDefault="006B7BA6" w:rsidP="00364805">
            <w:pPr>
              <w:tabs>
                <w:tab w:val="center" w:pos="1383"/>
              </w:tabs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  <w:rtl/>
              </w:rPr>
              <w:t>רוני חסן</w:t>
            </w:r>
          </w:p>
        </w:tc>
        <w:tc>
          <w:tcPr>
            <w:tcW w:w="1559" w:type="dxa"/>
            <w:vAlign w:val="center"/>
          </w:tcPr>
          <w:p w14:paraId="224DC545" w14:textId="77777777" w:rsidR="006B7BA6" w:rsidRPr="00F40FC4" w:rsidRDefault="006B7BA6" w:rsidP="00364805">
            <w:pPr>
              <w:tabs>
                <w:tab w:val="center" w:pos="1383"/>
              </w:tabs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  <w:rtl/>
              </w:rPr>
              <w:t>050-9717909</w:t>
            </w:r>
          </w:p>
        </w:tc>
        <w:tc>
          <w:tcPr>
            <w:tcW w:w="2969" w:type="dxa"/>
            <w:vAlign w:val="center"/>
          </w:tcPr>
          <w:p w14:paraId="1C95A5BC" w14:textId="77777777" w:rsidR="006B7BA6" w:rsidRPr="007E16F8" w:rsidRDefault="004A26FA" w:rsidP="00364805">
            <w:pPr>
              <w:tabs>
                <w:tab w:val="center" w:pos="1383"/>
              </w:tabs>
              <w:rPr>
                <w:rFonts w:ascii="Fb Typograph2" w:hAnsi="Fb Typograph2" w:cs="David"/>
                <w:b/>
                <w:bCs/>
                <w:rtl/>
              </w:rPr>
            </w:pPr>
            <w:hyperlink r:id="rId14" w:history="1">
              <w:r w:rsidR="006B7BA6">
                <w:rPr>
                  <w:rStyle w:val="Hyperlink"/>
                </w:rPr>
                <w:t>Ronihas@harel-ins.co.il</w:t>
              </w:r>
            </w:hyperlink>
          </w:p>
        </w:tc>
      </w:tr>
      <w:tr w:rsidR="006B7BA6" w14:paraId="5998C747" w14:textId="77777777" w:rsidTr="00364805">
        <w:trPr>
          <w:trHeight w:val="341"/>
        </w:trPr>
        <w:tc>
          <w:tcPr>
            <w:tcW w:w="1675" w:type="dxa"/>
          </w:tcPr>
          <w:p w14:paraId="143E8D25" w14:textId="77777777" w:rsidR="006B7BA6" w:rsidRPr="00F40FC4" w:rsidRDefault="006B7BA6" w:rsidP="00364805">
            <w:pPr>
              <w:bidi/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</w:rPr>
              <w:sym w:font="Wingdings 2" w:char="F02A"/>
            </w:r>
            <w:r w:rsidRPr="00F40FC4">
              <w:rPr>
                <w:rFonts w:asciiTheme="minorBidi" w:hAnsiTheme="minorBidi"/>
                <w:rtl/>
              </w:rPr>
              <w:t xml:space="preserve"> מנורה מבטחים</w:t>
            </w:r>
          </w:p>
        </w:tc>
        <w:tc>
          <w:tcPr>
            <w:tcW w:w="1132" w:type="dxa"/>
          </w:tcPr>
          <w:p w14:paraId="3EB978E4" w14:textId="77777777" w:rsidR="006B7BA6" w:rsidRPr="00F40FC4" w:rsidRDefault="006B7BA6" w:rsidP="00364805">
            <w:pPr>
              <w:jc w:val="center"/>
              <w:rPr>
                <w:rFonts w:asciiTheme="minorBidi" w:hAnsiTheme="minorBidi"/>
              </w:rPr>
            </w:pPr>
            <w:r w:rsidRPr="00F40FC4">
              <w:rPr>
                <w:rFonts w:asciiTheme="minorBidi" w:hAnsiTheme="minorBidi"/>
                <w:rtl/>
              </w:rPr>
              <w:t>0.9%</w:t>
            </w:r>
          </w:p>
        </w:tc>
        <w:tc>
          <w:tcPr>
            <w:tcW w:w="1061" w:type="dxa"/>
          </w:tcPr>
          <w:p w14:paraId="6C5FA25C" w14:textId="77777777" w:rsidR="006B7BA6" w:rsidRPr="00F40FC4" w:rsidRDefault="006B7BA6" w:rsidP="00364805">
            <w:pPr>
              <w:jc w:val="center"/>
              <w:rPr>
                <w:rFonts w:asciiTheme="minorBidi" w:hAnsiTheme="minorBidi"/>
              </w:rPr>
            </w:pPr>
            <w:r w:rsidRPr="00F40FC4">
              <w:rPr>
                <w:rFonts w:asciiTheme="minorBidi" w:hAnsiTheme="minorBidi"/>
                <w:rtl/>
              </w:rPr>
              <w:t>0.145%</w:t>
            </w:r>
          </w:p>
        </w:tc>
        <w:tc>
          <w:tcPr>
            <w:tcW w:w="1384" w:type="dxa"/>
            <w:vAlign w:val="center"/>
          </w:tcPr>
          <w:p w14:paraId="2BE493F7" w14:textId="77777777" w:rsidR="006B7BA6" w:rsidRPr="00F40FC4" w:rsidRDefault="006B7BA6" w:rsidP="00364805">
            <w:pPr>
              <w:tabs>
                <w:tab w:val="center" w:pos="1383"/>
              </w:tabs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  <w:rtl/>
              </w:rPr>
              <w:t>חיים נעמת</w:t>
            </w:r>
          </w:p>
        </w:tc>
        <w:tc>
          <w:tcPr>
            <w:tcW w:w="1559" w:type="dxa"/>
            <w:vAlign w:val="center"/>
          </w:tcPr>
          <w:p w14:paraId="7B0D3DF9" w14:textId="77777777" w:rsidR="006B7BA6" w:rsidRPr="00F40FC4" w:rsidRDefault="006B7BA6" w:rsidP="00364805">
            <w:pPr>
              <w:tabs>
                <w:tab w:val="center" w:pos="1383"/>
              </w:tabs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  <w:rtl/>
              </w:rPr>
              <w:t>054-7778335</w:t>
            </w:r>
          </w:p>
        </w:tc>
        <w:tc>
          <w:tcPr>
            <w:tcW w:w="2969" w:type="dxa"/>
            <w:vAlign w:val="center"/>
          </w:tcPr>
          <w:p w14:paraId="460F7217" w14:textId="77777777" w:rsidR="006B7BA6" w:rsidRPr="007E16F8" w:rsidRDefault="004A26FA" w:rsidP="00364805">
            <w:pPr>
              <w:tabs>
                <w:tab w:val="center" w:pos="1383"/>
              </w:tabs>
              <w:rPr>
                <w:rFonts w:ascii="Fb Typograph2" w:hAnsi="Fb Typograph2" w:cs="David"/>
                <w:b/>
                <w:bCs/>
                <w:rtl/>
              </w:rPr>
            </w:pPr>
            <w:hyperlink r:id="rId15" w:history="1">
              <w:r w:rsidR="006B7BA6">
                <w:rPr>
                  <w:rStyle w:val="Hyperlink"/>
                  <w:rFonts w:ascii="Arial" w:hAnsi="Arial" w:cs="Arial"/>
                </w:rPr>
                <w:t>hnaamat@newmivt.co.il</w:t>
              </w:r>
            </w:hyperlink>
          </w:p>
        </w:tc>
      </w:tr>
      <w:tr w:rsidR="004A26FA" w14:paraId="48A6900D" w14:textId="77777777" w:rsidTr="00364805">
        <w:trPr>
          <w:trHeight w:val="341"/>
        </w:trPr>
        <w:tc>
          <w:tcPr>
            <w:tcW w:w="1675" w:type="dxa"/>
          </w:tcPr>
          <w:p w14:paraId="5521D059" w14:textId="77777777" w:rsidR="004A26FA" w:rsidRPr="00F40FC4" w:rsidRDefault="004A26FA" w:rsidP="004A26FA">
            <w:pPr>
              <w:bidi/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</w:rPr>
              <w:sym w:font="Wingdings 2" w:char="F02A"/>
            </w:r>
            <w:r w:rsidRPr="00F40FC4">
              <w:rPr>
                <w:rFonts w:asciiTheme="minorBidi" w:hAnsiTheme="minorBidi"/>
                <w:rtl/>
              </w:rPr>
              <w:t xml:space="preserve"> מגדל חב לביטוח</w:t>
            </w:r>
          </w:p>
        </w:tc>
        <w:tc>
          <w:tcPr>
            <w:tcW w:w="1132" w:type="dxa"/>
          </w:tcPr>
          <w:p w14:paraId="0D42D335" w14:textId="77777777" w:rsidR="004A26FA" w:rsidRPr="00F40FC4" w:rsidRDefault="004A26FA" w:rsidP="004A26FA">
            <w:pPr>
              <w:jc w:val="center"/>
              <w:rPr>
                <w:rFonts w:asciiTheme="minorBidi" w:hAnsiTheme="minorBidi"/>
              </w:rPr>
            </w:pPr>
            <w:r w:rsidRPr="00F40FC4">
              <w:rPr>
                <w:rFonts w:asciiTheme="minorBidi" w:hAnsiTheme="minorBidi"/>
              </w:rPr>
              <w:t>0.8%</w:t>
            </w:r>
          </w:p>
        </w:tc>
        <w:tc>
          <w:tcPr>
            <w:tcW w:w="1061" w:type="dxa"/>
          </w:tcPr>
          <w:p w14:paraId="57AD48CE" w14:textId="77777777" w:rsidR="004A26FA" w:rsidRPr="00F40FC4" w:rsidRDefault="004A26FA" w:rsidP="004A26FA">
            <w:pPr>
              <w:jc w:val="center"/>
              <w:rPr>
                <w:rFonts w:asciiTheme="minorBidi" w:hAnsiTheme="minorBidi"/>
              </w:rPr>
            </w:pPr>
            <w:r w:rsidRPr="00F40FC4">
              <w:rPr>
                <w:rFonts w:asciiTheme="minorBidi" w:hAnsiTheme="minorBidi"/>
              </w:rPr>
              <w:t>0.13%</w:t>
            </w:r>
          </w:p>
        </w:tc>
        <w:tc>
          <w:tcPr>
            <w:tcW w:w="1384" w:type="dxa"/>
            <w:vAlign w:val="center"/>
          </w:tcPr>
          <w:p w14:paraId="2DCEFBA7" w14:textId="10C2FD95" w:rsidR="004A26FA" w:rsidRPr="00F40FC4" w:rsidRDefault="004A26FA" w:rsidP="004A26FA">
            <w:pPr>
              <w:tabs>
                <w:tab w:val="center" w:pos="1383"/>
              </w:tabs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/>
                <w:rtl/>
              </w:rPr>
              <w:t xml:space="preserve">חן </w:t>
            </w:r>
            <w:proofErr w:type="spellStart"/>
            <w:r>
              <w:rPr>
                <w:rFonts w:asciiTheme="minorBidi" w:hAnsiTheme="minorBidi"/>
                <w:rtl/>
              </w:rPr>
              <w:t>ספקטור</w:t>
            </w:r>
            <w:proofErr w:type="spellEnd"/>
          </w:p>
        </w:tc>
        <w:tc>
          <w:tcPr>
            <w:tcW w:w="1559" w:type="dxa"/>
            <w:vAlign w:val="center"/>
          </w:tcPr>
          <w:p w14:paraId="7898EFF6" w14:textId="0AD4BB77" w:rsidR="004A26FA" w:rsidRPr="00F40FC4" w:rsidRDefault="004A26FA" w:rsidP="004A26FA">
            <w:pPr>
              <w:tabs>
                <w:tab w:val="center" w:pos="1383"/>
              </w:tabs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/>
                <w:rtl/>
              </w:rPr>
              <w:t>052-2574789</w:t>
            </w:r>
          </w:p>
        </w:tc>
        <w:tc>
          <w:tcPr>
            <w:tcW w:w="2969" w:type="dxa"/>
            <w:vAlign w:val="center"/>
          </w:tcPr>
          <w:p w14:paraId="1E3A9659" w14:textId="14BB4771" w:rsidR="004A26FA" w:rsidRPr="007E16F8" w:rsidRDefault="004A26FA" w:rsidP="004A26FA">
            <w:pPr>
              <w:tabs>
                <w:tab w:val="center" w:pos="1383"/>
              </w:tabs>
              <w:rPr>
                <w:rFonts w:ascii="Fb Typograph2" w:hAnsi="Fb Typograph2" w:cs="David"/>
                <w:b/>
                <w:bCs/>
                <w:rtl/>
              </w:rPr>
            </w:pPr>
            <w:hyperlink r:id="rId16" w:history="1">
              <w:r>
                <w:rPr>
                  <w:rStyle w:val="Hyperlink"/>
                </w:rPr>
                <w:t>chens@migdal.co.il</w:t>
              </w:r>
            </w:hyperlink>
          </w:p>
        </w:tc>
      </w:tr>
      <w:tr w:rsidR="006B7BA6" w14:paraId="0C5FA534" w14:textId="77777777" w:rsidTr="00364805">
        <w:trPr>
          <w:trHeight w:val="435"/>
        </w:trPr>
        <w:tc>
          <w:tcPr>
            <w:tcW w:w="1675" w:type="dxa"/>
            <w:vMerge w:val="restart"/>
          </w:tcPr>
          <w:p w14:paraId="38F113A5" w14:textId="77777777" w:rsidR="006B7BA6" w:rsidRPr="00F40FC4" w:rsidRDefault="006B7BA6" w:rsidP="00364805">
            <w:pPr>
              <w:bidi/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</w:rPr>
              <w:sym w:font="Wingdings 2" w:char="F02A"/>
            </w:r>
            <w:r w:rsidRPr="00F40FC4">
              <w:rPr>
                <w:rFonts w:asciiTheme="minorBidi" w:hAnsiTheme="minorBidi"/>
                <w:rtl/>
              </w:rPr>
              <w:t xml:space="preserve"> מיטב דש</w:t>
            </w:r>
          </w:p>
          <w:p w14:paraId="138B8161" w14:textId="77777777" w:rsidR="006B7BA6" w:rsidRPr="00F40FC4" w:rsidRDefault="006B7BA6" w:rsidP="00364805">
            <w:pPr>
              <w:bidi/>
              <w:rPr>
                <w:rFonts w:asciiTheme="minorBidi" w:hAnsiTheme="minorBidi"/>
              </w:rPr>
            </w:pPr>
          </w:p>
        </w:tc>
        <w:tc>
          <w:tcPr>
            <w:tcW w:w="1132" w:type="dxa"/>
            <w:vMerge w:val="restart"/>
          </w:tcPr>
          <w:p w14:paraId="69EF10F2" w14:textId="77777777" w:rsidR="006B7BA6" w:rsidRPr="00F40FC4" w:rsidRDefault="006B7BA6" w:rsidP="00364805">
            <w:pPr>
              <w:jc w:val="center"/>
              <w:rPr>
                <w:rFonts w:asciiTheme="minorBidi" w:hAnsiTheme="minorBidi"/>
              </w:rPr>
            </w:pPr>
            <w:r w:rsidRPr="00F40FC4">
              <w:rPr>
                <w:rFonts w:asciiTheme="minorBidi" w:hAnsiTheme="minorBidi"/>
                <w:rtl/>
              </w:rPr>
              <w:t>1%</w:t>
            </w:r>
          </w:p>
          <w:p w14:paraId="136A0249" w14:textId="77777777" w:rsidR="006B7BA6" w:rsidRPr="00F40FC4" w:rsidRDefault="006B7BA6" w:rsidP="0036480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61" w:type="dxa"/>
            <w:vMerge w:val="restart"/>
          </w:tcPr>
          <w:p w14:paraId="64E67359" w14:textId="77777777" w:rsidR="006B7BA6" w:rsidRPr="00F40FC4" w:rsidRDefault="006B7BA6" w:rsidP="00364805">
            <w:pPr>
              <w:jc w:val="center"/>
              <w:rPr>
                <w:rFonts w:asciiTheme="minorBidi" w:hAnsiTheme="minorBidi"/>
              </w:rPr>
            </w:pPr>
            <w:r w:rsidRPr="00F40FC4">
              <w:rPr>
                <w:rFonts w:asciiTheme="minorBidi" w:hAnsiTheme="minorBidi"/>
                <w:rtl/>
              </w:rPr>
              <w:t>0.22%</w:t>
            </w:r>
          </w:p>
          <w:p w14:paraId="77E40C73" w14:textId="77777777" w:rsidR="006B7BA6" w:rsidRPr="00F40FC4" w:rsidRDefault="006B7BA6" w:rsidP="0036480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384" w:type="dxa"/>
            <w:vAlign w:val="center"/>
          </w:tcPr>
          <w:p w14:paraId="02BE7FEF" w14:textId="77777777" w:rsidR="006B7BA6" w:rsidRPr="00F40FC4" w:rsidRDefault="006B7BA6" w:rsidP="00364805">
            <w:pPr>
              <w:tabs>
                <w:tab w:val="center" w:pos="1383"/>
              </w:tabs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  <w:rtl/>
              </w:rPr>
              <w:t>שירות לקוחות</w:t>
            </w:r>
          </w:p>
        </w:tc>
        <w:tc>
          <w:tcPr>
            <w:tcW w:w="1559" w:type="dxa"/>
            <w:vAlign w:val="center"/>
          </w:tcPr>
          <w:p w14:paraId="613E9384" w14:textId="77777777" w:rsidR="006B7BA6" w:rsidRPr="00F40FC4" w:rsidRDefault="006B7BA6" w:rsidP="00364805">
            <w:pPr>
              <w:tabs>
                <w:tab w:val="center" w:pos="1383"/>
              </w:tabs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  <w:rtl/>
              </w:rPr>
              <w:t>03-7903121</w:t>
            </w:r>
          </w:p>
        </w:tc>
        <w:tc>
          <w:tcPr>
            <w:tcW w:w="2969" w:type="dxa"/>
            <w:vAlign w:val="center"/>
          </w:tcPr>
          <w:p w14:paraId="38AE28CA" w14:textId="77777777" w:rsidR="006B7BA6" w:rsidRPr="007E16F8" w:rsidRDefault="004A26FA" w:rsidP="00364805">
            <w:pPr>
              <w:tabs>
                <w:tab w:val="center" w:pos="1383"/>
              </w:tabs>
              <w:rPr>
                <w:rFonts w:ascii="Fb Typograph2" w:hAnsi="Fb Typograph2" w:cs="David"/>
                <w:b/>
                <w:bCs/>
                <w:rtl/>
              </w:rPr>
            </w:pPr>
            <w:hyperlink r:id="rId17" w:history="1">
              <w:r w:rsidR="006B7BA6">
                <w:rPr>
                  <w:rStyle w:val="Hyperlink"/>
                  <w:rFonts w:ascii="Arial" w:hAnsi="Arial" w:cs="Arial"/>
                </w:rPr>
                <w:t>infogemel@mtds.co.il</w:t>
              </w:r>
            </w:hyperlink>
          </w:p>
        </w:tc>
      </w:tr>
      <w:tr w:rsidR="006B7BA6" w14:paraId="353C3F29" w14:textId="77777777" w:rsidTr="00364805">
        <w:trPr>
          <w:trHeight w:val="466"/>
        </w:trPr>
        <w:tc>
          <w:tcPr>
            <w:tcW w:w="1675" w:type="dxa"/>
            <w:vMerge/>
          </w:tcPr>
          <w:p w14:paraId="4C516ADF" w14:textId="77777777" w:rsidR="006B7BA6" w:rsidRPr="00F40FC4" w:rsidRDefault="006B7BA6" w:rsidP="00364805">
            <w:pPr>
              <w:bidi/>
              <w:rPr>
                <w:rFonts w:asciiTheme="minorBidi" w:hAnsiTheme="minorBidi"/>
              </w:rPr>
            </w:pPr>
          </w:p>
        </w:tc>
        <w:tc>
          <w:tcPr>
            <w:tcW w:w="1132" w:type="dxa"/>
            <w:vMerge/>
          </w:tcPr>
          <w:p w14:paraId="6A7DC294" w14:textId="77777777" w:rsidR="006B7BA6" w:rsidRPr="00F40FC4" w:rsidRDefault="006B7BA6" w:rsidP="0036480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61" w:type="dxa"/>
            <w:vMerge/>
          </w:tcPr>
          <w:p w14:paraId="759E923C" w14:textId="77777777" w:rsidR="006B7BA6" w:rsidRPr="00F40FC4" w:rsidRDefault="006B7BA6" w:rsidP="0036480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384" w:type="dxa"/>
            <w:vAlign w:val="center"/>
          </w:tcPr>
          <w:p w14:paraId="5F5D0C45" w14:textId="77777777" w:rsidR="006B7BA6" w:rsidRPr="00F40FC4" w:rsidRDefault="006B7BA6" w:rsidP="00364805">
            <w:pPr>
              <w:tabs>
                <w:tab w:val="center" w:pos="1383"/>
              </w:tabs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  <w:rtl/>
              </w:rPr>
              <w:t>אבי לוי</w:t>
            </w:r>
          </w:p>
        </w:tc>
        <w:tc>
          <w:tcPr>
            <w:tcW w:w="1559" w:type="dxa"/>
            <w:vAlign w:val="center"/>
          </w:tcPr>
          <w:p w14:paraId="0FAC924E" w14:textId="77777777" w:rsidR="006B7BA6" w:rsidRPr="00F40FC4" w:rsidRDefault="006B7BA6" w:rsidP="00364805">
            <w:pPr>
              <w:tabs>
                <w:tab w:val="center" w:pos="1383"/>
              </w:tabs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  <w:rtl/>
              </w:rPr>
              <w:t>054-7091639</w:t>
            </w:r>
          </w:p>
        </w:tc>
        <w:tc>
          <w:tcPr>
            <w:tcW w:w="2969" w:type="dxa"/>
            <w:vAlign w:val="center"/>
          </w:tcPr>
          <w:p w14:paraId="6A7568A4" w14:textId="77777777" w:rsidR="006B7BA6" w:rsidRDefault="004A26FA" w:rsidP="00364805">
            <w:pPr>
              <w:tabs>
                <w:tab w:val="center" w:pos="1383"/>
              </w:tabs>
            </w:pPr>
            <w:hyperlink r:id="rId18" w:history="1">
              <w:r w:rsidR="006B7BA6">
                <w:rPr>
                  <w:rStyle w:val="Hyperlink"/>
                  <w:rFonts w:ascii="Arial" w:hAnsi="Arial" w:cs="Arial"/>
                </w:rPr>
                <w:t>Avi.Levi3@MeitavDash.co.il</w:t>
              </w:r>
            </w:hyperlink>
          </w:p>
        </w:tc>
      </w:tr>
      <w:tr w:rsidR="006B7BA6" w14:paraId="42D26430" w14:textId="77777777" w:rsidTr="00364805">
        <w:trPr>
          <w:trHeight w:val="341"/>
        </w:trPr>
        <w:tc>
          <w:tcPr>
            <w:tcW w:w="1675" w:type="dxa"/>
          </w:tcPr>
          <w:p w14:paraId="634FCABB" w14:textId="77777777" w:rsidR="006B7BA6" w:rsidRPr="00F40FC4" w:rsidRDefault="006B7BA6" w:rsidP="00364805">
            <w:pPr>
              <w:bidi/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</w:rPr>
              <w:sym w:font="Wingdings 2" w:char="F02A"/>
            </w:r>
            <w:r w:rsidRPr="00F40FC4">
              <w:rPr>
                <w:rFonts w:asciiTheme="minorBidi" w:hAnsiTheme="minorBidi"/>
                <w:rtl/>
              </w:rPr>
              <w:t xml:space="preserve"> אלטשולר שחם</w:t>
            </w:r>
          </w:p>
        </w:tc>
        <w:tc>
          <w:tcPr>
            <w:tcW w:w="1132" w:type="dxa"/>
          </w:tcPr>
          <w:p w14:paraId="072142AD" w14:textId="77777777" w:rsidR="006B7BA6" w:rsidRPr="00F40FC4" w:rsidRDefault="006B7BA6" w:rsidP="00364805">
            <w:pPr>
              <w:jc w:val="center"/>
              <w:rPr>
                <w:rFonts w:asciiTheme="minorBidi" w:hAnsiTheme="minorBidi"/>
              </w:rPr>
            </w:pPr>
            <w:r w:rsidRPr="00F40FC4">
              <w:rPr>
                <w:rFonts w:asciiTheme="minorBidi" w:hAnsiTheme="minorBidi"/>
                <w:rtl/>
              </w:rPr>
              <w:t>1%</w:t>
            </w:r>
          </w:p>
        </w:tc>
        <w:tc>
          <w:tcPr>
            <w:tcW w:w="1061" w:type="dxa"/>
          </w:tcPr>
          <w:p w14:paraId="2207990D" w14:textId="77777777" w:rsidR="006B7BA6" w:rsidRPr="00F40FC4" w:rsidRDefault="006B7BA6" w:rsidP="00364805">
            <w:pPr>
              <w:jc w:val="center"/>
              <w:rPr>
                <w:rFonts w:asciiTheme="minorBidi" w:hAnsiTheme="minorBidi"/>
              </w:rPr>
            </w:pPr>
            <w:r w:rsidRPr="00F40FC4">
              <w:rPr>
                <w:rFonts w:asciiTheme="minorBidi" w:hAnsiTheme="minorBidi"/>
                <w:rtl/>
              </w:rPr>
              <w:t>0.22%</w:t>
            </w:r>
          </w:p>
        </w:tc>
        <w:tc>
          <w:tcPr>
            <w:tcW w:w="1384" w:type="dxa"/>
            <w:vAlign w:val="center"/>
          </w:tcPr>
          <w:p w14:paraId="18875607" w14:textId="77777777" w:rsidR="006B7BA6" w:rsidRPr="00F40FC4" w:rsidRDefault="006B7BA6" w:rsidP="00364805">
            <w:pPr>
              <w:tabs>
                <w:tab w:val="center" w:pos="1383"/>
              </w:tabs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  <w:rtl/>
              </w:rPr>
              <w:t>שירן חזי</w:t>
            </w:r>
          </w:p>
        </w:tc>
        <w:tc>
          <w:tcPr>
            <w:tcW w:w="1559" w:type="dxa"/>
            <w:vAlign w:val="center"/>
          </w:tcPr>
          <w:p w14:paraId="1AFBF6E7" w14:textId="77777777" w:rsidR="006B7BA6" w:rsidRPr="00F40FC4" w:rsidRDefault="006B7BA6" w:rsidP="00364805">
            <w:pPr>
              <w:tabs>
                <w:tab w:val="center" w:pos="1383"/>
              </w:tabs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  <w:rtl/>
              </w:rPr>
              <w:t>052-2113325</w:t>
            </w:r>
          </w:p>
        </w:tc>
        <w:tc>
          <w:tcPr>
            <w:tcW w:w="2969" w:type="dxa"/>
            <w:vAlign w:val="center"/>
          </w:tcPr>
          <w:p w14:paraId="4F3BC3C6" w14:textId="77777777" w:rsidR="006B7BA6" w:rsidRPr="007E16F8" w:rsidRDefault="004A26FA" w:rsidP="00364805">
            <w:pPr>
              <w:tabs>
                <w:tab w:val="center" w:pos="1383"/>
              </w:tabs>
              <w:rPr>
                <w:rFonts w:ascii="Fb Typograph2" w:hAnsi="Fb Typograph2" w:cs="David"/>
                <w:b/>
                <w:bCs/>
                <w:rtl/>
              </w:rPr>
            </w:pPr>
            <w:hyperlink r:id="rId19" w:history="1">
              <w:r w:rsidR="006B7BA6" w:rsidRPr="00B212D0">
                <w:rPr>
                  <w:rStyle w:val="Hyperlink"/>
                </w:rPr>
                <w:t>shiranhe</w:t>
              </w:r>
              <w:r w:rsidR="006B7BA6" w:rsidRPr="00B212D0">
                <w:rPr>
                  <w:rStyle w:val="Hyperlink"/>
                  <w:rFonts w:ascii="Arial" w:hAnsi="Arial" w:cs="Arial"/>
                </w:rPr>
                <w:t>@altshul.co.il</w:t>
              </w:r>
            </w:hyperlink>
          </w:p>
        </w:tc>
      </w:tr>
      <w:tr w:rsidR="006B7BA6" w14:paraId="009FD2B7" w14:textId="77777777" w:rsidTr="00364805">
        <w:trPr>
          <w:trHeight w:val="341"/>
        </w:trPr>
        <w:tc>
          <w:tcPr>
            <w:tcW w:w="1675" w:type="dxa"/>
          </w:tcPr>
          <w:p w14:paraId="1C5A5670" w14:textId="77777777" w:rsidR="006B7BA6" w:rsidRPr="00F40FC4" w:rsidRDefault="006B7BA6" w:rsidP="00364805">
            <w:pPr>
              <w:bidi/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</w:rPr>
              <w:sym w:font="Wingdings 2" w:char="F02A"/>
            </w:r>
            <w:r w:rsidRPr="00F40FC4">
              <w:rPr>
                <w:rFonts w:asciiTheme="minorBidi" w:hAnsiTheme="minorBidi"/>
                <w:rtl/>
              </w:rPr>
              <w:t xml:space="preserve"> הפניקס אקסלנס</w:t>
            </w:r>
          </w:p>
        </w:tc>
        <w:tc>
          <w:tcPr>
            <w:tcW w:w="1132" w:type="dxa"/>
          </w:tcPr>
          <w:p w14:paraId="50B2C7B9" w14:textId="77777777" w:rsidR="006B7BA6" w:rsidRPr="00F40FC4" w:rsidRDefault="006B7BA6" w:rsidP="00364805">
            <w:pPr>
              <w:jc w:val="center"/>
              <w:rPr>
                <w:rFonts w:asciiTheme="minorBidi" w:hAnsiTheme="minorBidi"/>
              </w:rPr>
            </w:pPr>
            <w:r w:rsidRPr="00F40FC4">
              <w:rPr>
                <w:rFonts w:asciiTheme="minorBidi" w:hAnsiTheme="minorBidi"/>
                <w:rtl/>
              </w:rPr>
              <w:t>1.5%</w:t>
            </w:r>
          </w:p>
        </w:tc>
        <w:tc>
          <w:tcPr>
            <w:tcW w:w="1061" w:type="dxa"/>
          </w:tcPr>
          <w:p w14:paraId="75A4F785" w14:textId="77777777" w:rsidR="006B7BA6" w:rsidRPr="00F40FC4" w:rsidRDefault="006B7BA6" w:rsidP="00364805">
            <w:pPr>
              <w:jc w:val="center"/>
              <w:rPr>
                <w:rFonts w:asciiTheme="minorBidi" w:hAnsiTheme="minorBidi"/>
              </w:rPr>
            </w:pPr>
            <w:r w:rsidRPr="00F40FC4">
              <w:rPr>
                <w:rFonts w:asciiTheme="minorBidi" w:hAnsiTheme="minorBidi"/>
                <w:rtl/>
              </w:rPr>
              <w:t>0.13%</w:t>
            </w:r>
          </w:p>
        </w:tc>
        <w:tc>
          <w:tcPr>
            <w:tcW w:w="1384" w:type="dxa"/>
            <w:vAlign w:val="center"/>
          </w:tcPr>
          <w:p w14:paraId="54B8980F" w14:textId="77777777" w:rsidR="006B7BA6" w:rsidRPr="00F40FC4" w:rsidRDefault="006B7BA6" w:rsidP="00364805">
            <w:pPr>
              <w:tabs>
                <w:tab w:val="center" w:pos="1383"/>
              </w:tabs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  <w:rtl/>
              </w:rPr>
              <w:t>אלעד טמיר</w:t>
            </w:r>
          </w:p>
        </w:tc>
        <w:tc>
          <w:tcPr>
            <w:tcW w:w="1559" w:type="dxa"/>
            <w:vAlign w:val="center"/>
          </w:tcPr>
          <w:p w14:paraId="48AE6345" w14:textId="77777777" w:rsidR="006B7BA6" w:rsidRPr="00F40FC4" w:rsidRDefault="006B7BA6" w:rsidP="00364805">
            <w:pPr>
              <w:tabs>
                <w:tab w:val="center" w:pos="1383"/>
              </w:tabs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  <w:rtl/>
              </w:rPr>
              <w:t>054-9467573</w:t>
            </w:r>
          </w:p>
        </w:tc>
        <w:tc>
          <w:tcPr>
            <w:tcW w:w="2969" w:type="dxa"/>
            <w:vAlign w:val="center"/>
          </w:tcPr>
          <w:p w14:paraId="65233684" w14:textId="77777777" w:rsidR="006B7BA6" w:rsidRDefault="004A26FA" w:rsidP="00364805">
            <w:pPr>
              <w:bidi/>
              <w:jc w:val="right"/>
              <w:rPr>
                <w:rtl/>
              </w:rPr>
            </w:pPr>
            <w:hyperlink r:id="rId20" w:history="1">
              <w:r w:rsidR="006B7BA6" w:rsidRPr="00CE19B8">
                <w:rPr>
                  <w:rStyle w:val="Hyperlink"/>
                </w:rPr>
                <w:t>eladt@shekelgroup.co.il</w:t>
              </w:r>
            </w:hyperlink>
          </w:p>
          <w:p w14:paraId="12EF47BD" w14:textId="77777777" w:rsidR="006B7BA6" w:rsidRPr="007E16F8" w:rsidRDefault="006B7BA6" w:rsidP="00364805">
            <w:pPr>
              <w:tabs>
                <w:tab w:val="center" w:pos="1383"/>
              </w:tabs>
              <w:rPr>
                <w:rFonts w:ascii="Fb Typograph2" w:hAnsi="Fb Typograph2" w:cs="David"/>
                <w:b/>
                <w:bCs/>
                <w:rtl/>
              </w:rPr>
            </w:pPr>
          </w:p>
        </w:tc>
      </w:tr>
      <w:tr w:rsidR="006B7BA6" w14:paraId="3DF6899F" w14:textId="77777777" w:rsidTr="00364805">
        <w:trPr>
          <w:trHeight w:val="341"/>
        </w:trPr>
        <w:tc>
          <w:tcPr>
            <w:tcW w:w="1675" w:type="dxa"/>
          </w:tcPr>
          <w:p w14:paraId="0E635AAD" w14:textId="77777777" w:rsidR="006B7BA6" w:rsidRPr="00F40FC4" w:rsidRDefault="006B7BA6" w:rsidP="00364805">
            <w:pPr>
              <w:bidi/>
              <w:rPr>
                <w:rFonts w:asciiTheme="minorBidi" w:hAnsiTheme="minorBidi"/>
              </w:rPr>
            </w:pPr>
            <w:r w:rsidRPr="00F40FC4">
              <w:rPr>
                <w:rFonts w:asciiTheme="minorBidi" w:hAnsiTheme="minorBidi"/>
              </w:rPr>
              <w:sym w:font="Wingdings 2" w:char="F02A"/>
            </w:r>
            <w:r w:rsidRPr="00F40FC4">
              <w:rPr>
                <w:rFonts w:asciiTheme="minorBidi" w:hAnsiTheme="minorBidi"/>
                <w:rtl/>
              </w:rPr>
              <w:t xml:space="preserve"> מור</w:t>
            </w:r>
          </w:p>
        </w:tc>
        <w:tc>
          <w:tcPr>
            <w:tcW w:w="1132" w:type="dxa"/>
          </w:tcPr>
          <w:p w14:paraId="149A4810" w14:textId="77777777" w:rsidR="006B7BA6" w:rsidRPr="00F40FC4" w:rsidRDefault="006B7BA6" w:rsidP="00364805">
            <w:pPr>
              <w:jc w:val="center"/>
              <w:rPr>
                <w:rFonts w:asciiTheme="minorBidi" w:hAnsiTheme="minorBidi"/>
              </w:rPr>
            </w:pPr>
            <w:r w:rsidRPr="00F40FC4">
              <w:rPr>
                <w:rFonts w:asciiTheme="minorBidi" w:hAnsiTheme="minorBidi"/>
              </w:rPr>
              <w:t>1%</w:t>
            </w:r>
          </w:p>
        </w:tc>
        <w:tc>
          <w:tcPr>
            <w:tcW w:w="1061" w:type="dxa"/>
          </w:tcPr>
          <w:p w14:paraId="7DCB490A" w14:textId="77777777" w:rsidR="006B7BA6" w:rsidRPr="00F40FC4" w:rsidRDefault="006B7BA6" w:rsidP="00364805">
            <w:pPr>
              <w:jc w:val="center"/>
              <w:rPr>
                <w:rFonts w:asciiTheme="minorBidi" w:hAnsiTheme="minorBidi"/>
              </w:rPr>
            </w:pPr>
            <w:r w:rsidRPr="00F40FC4">
              <w:rPr>
                <w:rFonts w:asciiTheme="minorBidi" w:hAnsiTheme="minorBidi"/>
              </w:rPr>
              <w:t>0.22%</w:t>
            </w:r>
          </w:p>
        </w:tc>
        <w:tc>
          <w:tcPr>
            <w:tcW w:w="1384" w:type="dxa"/>
            <w:vAlign w:val="center"/>
          </w:tcPr>
          <w:p w14:paraId="7ABE082B" w14:textId="77777777" w:rsidR="006B7BA6" w:rsidRPr="00F40FC4" w:rsidRDefault="006B7BA6" w:rsidP="00364805">
            <w:pPr>
              <w:tabs>
                <w:tab w:val="center" w:pos="1383"/>
              </w:tabs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  <w:rtl/>
              </w:rPr>
              <w:t>יקירה ערגי</w:t>
            </w:r>
          </w:p>
        </w:tc>
        <w:tc>
          <w:tcPr>
            <w:tcW w:w="1559" w:type="dxa"/>
            <w:vAlign w:val="center"/>
          </w:tcPr>
          <w:p w14:paraId="674C41B2" w14:textId="77777777" w:rsidR="006B7BA6" w:rsidRPr="00F40FC4" w:rsidRDefault="006B7BA6" w:rsidP="00364805">
            <w:pPr>
              <w:tabs>
                <w:tab w:val="center" w:pos="1383"/>
              </w:tabs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  <w:rtl/>
              </w:rPr>
              <w:t>052-6840684</w:t>
            </w:r>
          </w:p>
        </w:tc>
        <w:tc>
          <w:tcPr>
            <w:tcW w:w="2969" w:type="dxa"/>
            <w:vAlign w:val="center"/>
          </w:tcPr>
          <w:p w14:paraId="73812F0A" w14:textId="77777777" w:rsidR="006B7BA6" w:rsidRPr="007E16F8" w:rsidRDefault="004A26FA" w:rsidP="00364805">
            <w:pPr>
              <w:tabs>
                <w:tab w:val="center" w:pos="1383"/>
              </w:tabs>
              <w:rPr>
                <w:rFonts w:ascii="Fb Typograph2" w:hAnsi="Fb Typograph2" w:cs="David"/>
                <w:b/>
                <w:bCs/>
                <w:rtl/>
              </w:rPr>
            </w:pPr>
            <w:hyperlink r:id="rId21" w:history="1">
              <w:r w:rsidR="006B7BA6">
                <w:rPr>
                  <w:rStyle w:val="Hyperlink"/>
                  <w:rFonts w:ascii="Arial" w:hAnsi="Arial" w:cs="Arial"/>
                </w:rPr>
                <w:t>Yekira.argi@more.co.il</w:t>
              </w:r>
            </w:hyperlink>
          </w:p>
        </w:tc>
      </w:tr>
      <w:tr w:rsidR="006B7BA6" w14:paraId="26F22D6C" w14:textId="77777777" w:rsidTr="00364805">
        <w:trPr>
          <w:trHeight w:val="341"/>
        </w:trPr>
        <w:tc>
          <w:tcPr>
            <w:tcW w:w="1675" w:type="dxa"/>
          </w:tcPr>
          <w:p w14:paraId="360A5D52" w14:textId="77777777" w:rsidR="006B7BA6" w:rsidRPr="00F40FC4" w:rsidRDefault="006B7BA6" w:rsidP="00364805">
            <w:pPr>
              <w:bidi/>
              <w:rPr>
                <w:rFonts w:asciiTheme="minorBidi" w:hAnsiTheme="minorBidi"/>
              </w:rPr>
            </w:pPr>
            <w:r w:rsidRPr="00F40FC4">
              <w:rPr>
                <w:rFonts w:asciiTheme="minorBidi" w:hAnsiTheme="minorBidi"/>
              </w:rPr>
              <w:sym w:font="Wingdings 2" w:char="F02A"/>
            </w:r>
            <w:r w:rsidRPr="00F40FC4">
              <w:rPr>
                <w:rFonts w:asciiTheme="minorBidi" w:hAnsiTheme="minorBidi"/>
                <w:rtl/>
              </w:rPr>
              <w:t xml:space="preserve"> אנליסט</w:t>
            </w:r>
          </w:p>
        </w:tc>
        <w:tc>
          <w:tcPr>
            <w:tcW w:w="1132" w:type="dxa"/>
          </w:tcPr>
          <w:p w14:paraId="46AAF458" w14:textId="77777777" w:rsidR="006B7BA6" w:rsidRPr="00F40FC4" w:rsidRDefault="006B7BA6" w:rsidP="0036480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61" w:type="dxa"/>
          </w:tcPr>
          <w:p w14:paraId="276CC0D7" w14:textId="77777777" w:rsidR="006B7BA6" w:rsidRPr="00F40FC4" w:rsidRDefault="006B7BA6" w:rsidP="0036480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384" w:type="dxa"/>
            <w:vAlign w:val="center"/>
          </w:tcPr>
          <w:p w14:paraId="122ECF07" w14:textId="77777777" w:rsidR="006B7BA6" w:rsidRPr="00F40FC4" w:rsidRDefault="006B7BA6" w:rsidP="00364805">
            <w:pPr>
              <w:tabs>
                <w:tab w:val="center" w:pos="1383"/>
              </w:tabs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  <w:rtl/>
              </w:rPr>
              <w:t>סיגל קורסיה</w:t>
            </w:r>
          </w:p>
        </w:tc>
        <w:tc>
          <w:tcPr>
            <w:tcW w:w="1559" w:type="dxa"/>
            <w:vAlign w:val="center"/>
          </w:tcPr>
          <w:p w14:paraId="28C8E7A2" w14:textId="77777777" w:rsidR="006B7BA6" w:rsidRPr="00F40FC4" w:rsidRDefault="006B7BA6" w:rsidP="00364805">
            <w:pPr>
              <w:tabs>
                <w:tab w:val="center" w:pos="1383"/>
              </w:tabs>
              <w:rPr>
                <w:rFonts w:asciiTheme="minorBidi" w:hAnsiTheme="minorBidi"/>
                <w:rtl/>
              </w:rPr>
            </w:pPr>
            <w:r w:rsidRPr="00F40FC4">
              <w:rPr>
                <w:rFonts w:asciiTheme="minorBidi" w:hAnsiTheme="minorBidi"/>
                <w:rtl/>
              </w:rPr>
              <w:t>052-4492087</w:t>
            </w:r>
          </w:p>
        </w:tc>
        <w:tc>
          <w:tcPr>
            <w:tcW w:w="2969" w:type="dxa"/>
            <w:vAlign w:val="center"/>
          </w:tcPr>
          <w:p w14:paraId="3E6AEC25" w14:textId="77777777" w:rsidR="006B7BA6" w:rsidRPr="007E16F8" w:rsidRDefault="004A26FA" w:rsidP="00364805">
            <w:pPr>
              <w:tabs>
                <w:tab w:val="center" w:pos="1383"/>
              </w:tabs>
              <w:rPr>
                <w:rFonts w:ascii="Fb Typograph2" w:hAnsi="Fb Typograph2" w:cs="David"/>
                <w:b/>
                <w:bCs/>
                <w:rtl/>
              </w:rPr>
            </w:pPr>
            <w:hyperlink r:id="rId22" w:history="1">
              <w:r w:rsidR="006B7BA6">
                <w:rPr>
                  <w:rStyle w:val="Hyperlink"/>
                  <w:rFonts w:ascii="Arial" w:hAnsi="Arial" w:cs="Arial"/>
                </w:rPr>
                <w:t>sigalk@analyst.co.il</w:t>
              </w:r>
            </w:hyperlink>
          </w:p>
        </w:tc>
      </w:tr>
    </w:tbl>
    <w:p w14:paraId="33C543E1" w14:textId="77777777" w:rsidR="006B7BA6" w:rsidRDefault="006B7BA6" w:rsidP="006B7BA6">
      <w:pPr>
        <w:bidi/>
        <w:spacing w:line="276" w:lineRule="auto"/>
        <w:rPr>
          <w:sz w:val="24"/>
          <w:szCs w:val="24"/>
          <w:rtl/>
        </w:rPr>
      </w:pPr>
    </w:p>
    <w:p w14:paraId="31C9D8B2" w14:textId="77777777" w:rsidR="006B7BA6" w:rsidRDefault="006B7BA6" w:rsidP="006B7BA6">
      <w:pPr>
        <w:jc w:val="right"/>
        <w:rPr>
          <w:rFonts w:asciiTheme="minorBidi" w:hAnsiTheme="minorBidi"/>
          <w:rtl/>
        </w:rPr>
      </w:pPr>
    </w:p>
    <w:p w14:paraId="278AE2DB" w14:textId="77777777" w:rsidR="006B7BA6" w:rsidRDefault="006B7BA6" w:rsidP="006B7BA6">
      <w:pPr>
        <w:jc w:val="right"/>
        <w:rPr>
          <w:rFonts w:asciiTheme="minorBidi" w:hAnsiTheme="minorBidi"/>
          <w:rtl/>
        </w:rPr>
      </w:pPr>
    </w:p>
    <w:p w14:paraId="162DBC42" w14:textId="77777777" w:rsidR="006B7BA6" w:rsidRDefault="006B7BA6" w:rsidP="006B7BA6">
      <w:pPr>
        <w:jc w:val="right"/>
        <w:rPr>
          <w:rFonts w:asciiTheme="minorBidi" w:hAnsiTheme="minorBidi"/>
          <w:rtl/>
        </w:rPr>
      </w:pPr>
    </w:p>
    <w:p w14:paraId="6A702D48" w14:textId="77777777" w:rsidR="00DF17F4" w:rsidRDefault="00DF17F4" w:rsidP="00DF17F4">
      <w:pPr>
        <w:bidi/>
        <w:spacing w:line="276" w:lineRule="auto"/>
        <w:jc w:val="both"/>
        <w:rPr>
          <w:sz w:val="24"/>
          <w:szCs w:val="24"/>
          <w:rtl/>
        </w:rPr>
      </w:pPr>
    </w:p>
    <w:p w14:paraId="6C860A7B" w14:textId="77777777" w:rsidR="00DF17F4" w:rsidRDefault="00DF17F4" w:rsidP="00DF17F4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0" w:color="1F3864" w:themeColor="accent5" w:themeShade="80"/>
        </w:pBdr>
        <w:bidi/>
        <w:spacing w:line="240" w:lineRule="auto"/>
        <w:jc w:val="both"/>
        <w:rPr>
          <w:rFonts w:ascii="AR BERKLEY" w:hAnsi="AR BERKLEY" w:cs="Guttman Yad-Brush"/>
          <w:sz w:val="24"/>
          <w:szCs w:val="24"/>
          <w:rtl/>
        </w:rPr>
      </w:pPr>
      <w:proofErr w:type="spellStart"/>
      <w:r w:rsidRPr="0054456F">
        <w:rPr>
          <w:rFonts w:ascii="AR BERKLEY" w:hAnsi="AR BERKLEY" w:cs="Guttman Yad-Brush"/>
          <w:sz w:val="24"/>
          <w:szCs w:val="24"/>
          <w:rtl/>
        </w:rPr>
        <w:t>שי</w:t>
      </w:r>
      <w:r>
        <w:rPr>
          <w:rFonts w:ascii="AR BERKLEY" w:hAnsi="AR BERKLEY" w:cs="Guttman Yad-Brush" w:hint="cs"/>
          <w:sz w:val="24"/>
          <w:szCs w:val="24"/>
          <w:rtl/>
        </w:rPr>
        <w:t>מ</w:t>
      </w:r>
      <w:proofErr w:type="spellEnd"/>
      <w:r>
        <w:rPr>
          <w:rFonts w:ascii="AR BERKLEY" w:hAnsi="AR BERKLEY" w:cs="Guttman Yad-Brush" w:hint="cs"/>
          <w:sz w:val="24"/>
          <w:szCs w:val="24"/>
          <w:rtl/>
        </w:rPr>
        <w:t>/י</w:t>
      </w:r>
      <w:r w:rsidRPr="0054456F">
        <w:rPr>
          <w:rFonts w:ascii="AR BERKLEY" w:hAnsi="AR BERKLEY" w:cs="Guttman Yad-Brush"/>
          <w:sz w:val="24"/>
          <w:szCs w:val="24"/>
          <w:rtl/>
        </w:rPr>
        <w:t xml:space="preserve"> לב!</w:t>
      </w:r>
    </w:p>
    <w:p w14:paraId="6D4CFD07" w14:textId="77777777" w:rsidR="00DF17F4" w:rsidRDefault="00DF17F4" w:rsidP="00DF17F4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0" w:color="1F3864" w:themeColor="accent5" w:themeShade="80"/>
        </w:pBdr>
        <w:bidi/>
        <w:spacing w:line="24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עליך להודיע על בחירת קופת הגמל על גבי טופס "בחירת קופת גמל" בתוך </w:t>
      </w:r>
      <w:r>
        <w:rPr>
          <w:rFonts w:hint="cs"/>
          <w:b/>
          <w:bCs/>
          <w:sz w:val="24"/>
          <w:szCs w:val="24"/>
          <w:rtl/>
        </w:rPr>
        <w:t>14</w:t>
      </w:r>
      <w:r w:rsidRPr="0054456F">
        <w:rPr>
          <w:rFonts w:hint="cs"/>
          <w:b/>
          <w:bCs/>
          <w:sz w:val="24"/>
          <w:szCs w:val="24"/>
          <w:rtl/>
        </w:rPr>
        <w:t xml:space="preserve"> ימים</w:t>
      </w:r>
      <w:r>
        <w:rPr>
          <w:rFonts w:hint="cs"/>
          <w:sz w:val="24"/>
          <w:szCs w:val="24"/>
          <w:rtl/>
        </w:rPr>
        <w:t xml:space="preserve"> ממועד תחילת עבודתך. בלא הודעתך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תצורפ</w:t>
      </w:r>
      <w:proofErr w:type="spellEnd"/>
      <w:r>
        <w:rPr>
          <w:rFonts w:hint="cs"/>
          <w:sz w:val="24"/>
          <w:szCs w:val="24"/>
          <w:rtl/>
        </w:rPr>
        <w:t xml:space="preserve">/י לאחת מקרנות הפנסיה ברירות המחדל. </w:t>
      </w:r>
    </w:p>
    <w:p w14:paraId="3D93E88F" w14:textId="77777777" w:rsidR="00DF17F4" w:rsidRDefault="00DF17F4" w:rsidP="00DF17F4">
      <w:pPr>
        <w:bidi/>
        <w:spacing w:line="360" w:lineRule="auto"/>
        <w:jc w:val="both"/>
        <w:rPr>
          <w:sz w:val="24"/>
          <w:szCs w:val="24"/>
          <w:rtl/>
        </w:rPr>
      </w:pPr>
    </w:p>
    <w:p w14:paraId="2F8995F4" w14:textId="77777777" w:rsidR="00DF17F4" w:rsidRPr="00B805C8" w:rsidRDefault="00DF17F4" w:rsidP="00DF17F4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B805C8">
        <w:rPr>
          <w:rFonts w:asciiTheme="minorBidi" w:hAnsiTheme="minorBidi"/>
          <w:b/>
          <w:bCs/>
          <w:sz w:val="32"/>
          <w:szCs w:val="32"/>
          <w:rtl/>
        </w:rPr>
        <w:lastRenderedPageBreak/>
        <w:t>טופס "בחירת קופת גמל" – עובדים ב</w:t>
      </w:r>
      <w:r>
        <w:rPr>
          <w:rFonts w:asciiTheme="minorBidi" w:hAnsiTheme="minorBidi" w:hint="cs"/>
          <w:b/>
          <w:bCs/>
          <w:sz w:val="32"/>
          <w:szCs w:val="32"/>
          <w:rtl/>
        </w:rPr>
        <w:t>הסכם אישי</w:t>
      </w:r>
    </w:p>
    <w:p w14:paraId="4C4A86AF" w14:textId="77777777" w:rsidR="00DF17F4" w:rsidRPr="00B805C8" w:rsidRDefault="00DF17F4" w:rsidP="00DF17F4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tbl>
      <w:tblPr>
        <w:tblStyle w:val="a4"/>
        <w:tblW w:w="9604" w:type="dxa"/>
        <w:tblLook w:val="04A0" w:firstRow="1" w:lastRow="0" w:firstColumn="1" w:lastColumn="0" w:noHBand="0" w:noVBand="1"/>
      </w:tblPr>
      <w:tblGrid>
        <w:gridCol w:w="315"/>
        <w:gridCol w:w="311"/>
        <w:gridCol w:w="367"/>
        <w:gridCol w:w="367"/>
        <w:gridCol w:w="317"/>
        <w:gridCol w:w="318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1823"/>
        <w:gridCol w:w="2181"/>
        <w:gridCol w:w="1481"/>
      </w:tblGrid>
      <w:tr w:rsidR="00DF17F4" w:rsidRPr="00B805C8" w14:paraId="37F6A22E" w14:textId="77777777" w:rsidTr="003B3CE0">
        <w:tc>
          <w:tcPr>
            <w:tcW w:w="194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DC7A1" w14:textId="77777777" w:rsidR="00DF17F4" w:rsidRPr="00B805C8" w:rsidRDefault="00DF17F4" w:rsidP="003B3CE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805C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החל מתאריך</w:t>
            </w:r>
          </w:p>
        </w:tc>
        <w:tc>
          <w:tcPr>
            <w:tcW w:w="2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06672" w14:textId="77777777" w:rsidR="00DF17F4" w:rsidRPr="00B805C8" w:rsidRDefault="00DF17F4" w:rsidP="003B3CE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805C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מס' ת.ז.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E70006" w14:textId="77777777" w:rsidR="00DF17F4" w:rsidRPr="00B805C8" w:rsidRDefault="00DF17F4" w:rsidP="003B3CE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805C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שם פרטי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F8D37F" w14:textId="77777777" w:rsidR="00DF17F4" w:rsidRPr="00B805C8" w:rsidRDefault="00DF17F4" w:rsidP="003B3CE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805C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שם משפחה</w:t>
            </w:r>
          </w:p>
        </w:tc>
        <w:tc>
          <w:tcPr>
            <w:tcW w:w="1493" w:type="dxa"/>
            <w:vMerge w:val="restart"/>
            <w:shd w:val="clear" w:color="auto" w:fill="F2F2F2" w:themeFill="background1" w:themeFillShade="F2"/>
          </w:tcPr>
          <w:p w14:paraId="2BD6AFF1" w14:textId="77777777" w:rsidR="00DF17F4" w:rsidRPr="00B805C8" w:rsidRDefault="00DF17F4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66286D51" w14:textId="77777777" w:rsidR="00DF17F4" w:rsidRPr="00B805C8" w:rsidRDefault="00DF17F4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805C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פרטי העובד/ת</w:t>
            </w:r>
          </w:p>
        </w:tc>
      </w:tr>
      <w:tr w:rsidR="00DF17F4" w:rsidRPr="00B805C8" w14:paraId="3885C8F0" w14:textId="77777777" w:rsidTr="003B3CE0">
        <w:tc>
          <w:tcPr>
            <w:tcW w:w="62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B88BD1" w14:textId="77777777" w:rsidR="00DF17F4" w:rsidRPr="00B805C8" w:rsidRDefault="00DF17F4" w:rsidP="003B3CE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805C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יום</w:t>
            </w:r>
          </w:p>
        </w:tc>
        <w:tc>
          <w:tcPr>
            <w:tcW w:w="667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D880E1" w14:textId="77777777" w:rsidR="00DF17F4" w:rsidRPr="00B805C8" w:rsidRDefault="00DF17F4" w:rsidP="003B3CE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805C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חודש</w:t>
            </w:r>
          </w:p>
        </w:tc>
        <w:tc>
          <w:tcPr>
            <w:tcW w:w="623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D51B2B" w14:textId="77777777" w:rsidR="00DF17F4" w:rsidRPr="00B805C8" w:rsidRDefault="00DF17F4" w:rsidP="003B3CE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805C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שנה</w:t>
            </w:r>
          </w:p>
        </w:tc>
        <w:tc>
          <w:tcPr>
            <w:tcW w:w="212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801BE2" w14:textId="77777777" w:rsidR="00DF17F4" w:rsidRPr="00B805C8" w:rsidRDefault="00DF17F4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0BA9016" w14:textId="77777777" w:rsidR="00DF17F4" w:rsidRPr="00B805C8" w:rsidRDefault="00DF17F4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214" w:type="dxa"/>
            <w:vMerge w:val="restart"/>
          </w:tcPr>
          <w:p w14:paraId="30364D85" w14:textId="77777777" w:rsidR="00DF17F4" w:rsidRPr="00B805C8" w:rsidRDefault="00DF17F4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  <w:vMerge/>
            <w:shd w:val="clear" w:color="auto" w:fill="F2F2F2" w:themeFill="background1" w:themeFillShade="F2"/>
          </w:tcPr>
          <w:p w14:paraId="2E48C3A1" w14:textId="77777777" w:rsidR="00DF17F4" w:rsidRPr="00B805C8" w:rsidRDefault="00DF17F4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DF17F4" w:rsidRPr="00B805C8" w14:paraId="5BBF4D7E" w14:textId="77777777" w:rsidTr="003B3CE0">
        <w:tc>
          <w:tcPr>
            <w:tcW w:w="318" w:type="dxa"/>
          </w:tcPr>
          <w:p w14:paraId="7F7A63AB" w14:textId="77777777" w:rsidR="00DF17F4" w:rsidRPr="00B805C8" w:rsidRDefault="00DF17F4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14" w:type="dxa"/>
          </w:tcPr>
          <w:p w14:paraId="154E9813" w14:textId="77777777" w:rsidR="00DF17F4" w:rsidRPr="00B805C8" w:rsidRDefault="00DF17F4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032CDB9C" w14:textId="77777777" w:rsidR="00DF17F4" w:rsidRPr="00B805C8" w:rsidRDefault="00DF17F4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39" w:type="dxa"/>
          </w:tcPr>
          <w:p w14:paraId="6AF1A6D1" w14:textId="77777777" w:rsidR="00DF17F4" w:rsidRPr="00B805C8" w:rsidRDefault="00DF17F4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39" w:type="dxa"/>
          </w:tcPr>
          <w:p w14:paraId="53999424" w14:textId="77777777" w:rsidR="00DF17F4" w:rsidRPr="00B805C8" w:rsidRDefault="00DF17F4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17" w:type="dxa"/>
          </w:tcPr>
          <w:p w14:paraId="45D50F5B" w14:textId="77777777" w:rsidR="00DF17F4" w:rsidRPr="00B805C8" w:rsidRDefault="00DF17F4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319" w:type="dxa"/>
          </w:tcPr>
          <w:p w14:paraId="19BAED94" w14:textId="77777777" w:rsidR="00DF17F4" w:rsidRPr="00B805C8" w:rsidRDefault="00DF17F4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3339003D" w14:textId="77777777" w:rsidR="00DF17F4" w:rsidRPr="00B805C8" w:rsidRDefault="00DF17F4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2CCAE3DA" w14:textId="77777777" w:rsidR="00DF17F4" w:rsidRPr="00B805C8" w:rsidRDefault="00DF17F4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7E93E4CE" w14:textId="77777777" w:rsidR="00DF17F4" w:rsidRPr="00B805C8" w:rsidRDefault="00DF17F4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0ABD9F09" w14:textId="77777777" w:rsidR="00DF17F4" w:rsidRPr="00B805C8" w:rsidRDefault="00DF17F4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278ADAD6" w14:textId="77777777" w:rsidR="00DF17F4" w:rsidRPr="00B805C8" w:rsidRDefault="00DF17F4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14FA10EC" w14:textId="77777777" w:rsidR="00DF17F4" w:rsidRPr="00B805C8" w:rsidRDefault="00DF17F4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5867E4A8" w14:textId="77777777" w:rsidR="00DF17F4" w:rsidRPr="00B805C8" w:rsidRDefault="00DF17F4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24BBE058" w14:textId="77777777" w:rsidR="00DF17F4" w:rsidRPr="00B805C8" w:rsidRDefault="00DF17F4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right w:val="single" w:sz="4" w:space="0" w:color="auto"/>
            </w:tcBorders>
          </w:tcPr>
          <w:p w14:paraId="569A453E" w14:textId="77777777" w:rsidR="00DF17F4" w:rsidRPr="00B805C8" w:rsidRDefault="00DF17F4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</w:tcBorders>
          </w:tcPr>
          <w:p w14:paraId="775F3AFB" w14:textId="77777777" w:rsidR="00DF17F4" w:rsidRPr="00B805C8" w:rsidRDefault="00DF17F4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200" w:type="dxa"/>
            <w:vMerge/>
          </w:tcPr>
          <w:p w14:paraId="1B6698C3" w14:textId="77777777" w:rsidR="00DF17F4" w:rsidRPr="00B805C8" w:rsidRDefault="00DF17F4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493" w:type="dxa"/>
            <w:vMerge/>
            <w:shd w:val="clear" w:color="auto" w:fill="F2F2F2" w:themeFill="background1" w:themeFillShade="F2"/>
          </w:tcPr>
          <w:p w14:paraId="49FF21C5" w14:textId="77777777" w:rsidR="00DF17F4" w:rsidRPr="00B805C8" w:rsidRDefault="00DF17F4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</w:tbl>
    <w:p w14:paraId="550CCD30" w14:textId="77777777" w:rsidR="00DF17F4" w:rsidRPr="00B805C8" w:rsidRDefault="00DF17F4" w:rsidP="00DF17F4">
      <w:pPr>
        <w:bidi/>
        <w:rPr>
          <w:rFonts w:asciiTheme="minorBidi" w:hAnsiTheme="minorBidi"/>
          <w:sz w:val="24"/>
          <w:szCs w:val="24"/>
          <w:rtl/>
        </w:rPr>
      </w:pPr>
    </w:p>
    <w:p w14:paraId="67289249" w14:textId="77777777" w:rsidR="00DF17F4" w:rsidRDefault="00DF17F4" w:rsidP="00DF17F4">
      <w:pPr>
        <w:bidi/>
        <w:rPr>
          <w:rFonts w:asciiTheme="minorBidi" w:hAnsiTheme="minorBidi"/>
          <w:sz w:val="24"/>
          <w:szCs w:val="24"/>
          <w:rtl/>
        </w:rPr>
      </w:pPr>
      <w:r w:rsidRPr="00B805C8">
        <w:rPr>
          <w:rFonts w:asciiTheme="minorBidi" w:hAnsiTheme="minorBidi"/>
          <w:sz w:val="24"/>
          <w:szCs w:val="24"/>
          <w:rtl/>
        </w:rPr>
        <w:t>אני מבקש</w:t>
      </w:r>
      <w:r>
        <w:rPr>
          <w:rFonts w:asciiTheme="minorBidi" w:hAnsiTheme="minorBidi" w:hint="cs"/>
          <w:sz w:val="24"/>
          <w:szCs w:val="24"/>
          <w:rtl/>
        </w:rPr>
        <w:t>/ת</w:t>
      </w:r>
      <w:r w:rsidRPr="00B805C8">
        <w:rPr>
          <w:rFonts w:asciiTheme="minorBidi" w:hAnsiTheme="minorBidi"/>
          <w:sz w:val="24"/>
          <w:szCs w:val="24"/>
          <w:rtl/>
        </w:rPr>
        <w:t xml:space="preserve"> להפקיד כספים בקופת הגמל הבאה</w:t>
      </w:r>
      <w:r>
        <w:rPr>
          <w:rFonts w:asciiTheme="minorBidi" w:hAnsiTheme="minorBidi" w:hint="cs"/>
          <w:sz w:val="24"/>
          <w:szCs w:val="24"/>
          <w:rtl/>
        </w:rPr>
        <w:t>:</w:t>
      </w:r>
    </w:p>
    <w:p w14:paraId="1A80F149" w14:textId="77777777" w:rsidR="00DF17F4" w:rsidRPr="00B805C8" w:rsidRDefault="00DF17F4" w:rsidP="00DF17F4">
      <w:pPr>
        <w:bidi/>
        <w:rPr>
          <w:rFonts w:asciiTheme="minorBidi" w:hAnsiTheme="minorBidi"/>
          <w:sz w:val="24"/>
          <w:szCs w:val="24"/>
          <w:rtl/>
        </w:rPr>
      </w:pPr>
      <w:r w:rsidRPr="00B805C8">
        <w:rPr>
          <w:rFonts w:asciiTheme="minorBidi" w:hAnsiTheme="minorBidi"/>
          <w:sz w:val="24"/>
          <w:szCs w:val="24"/>
          <w:rtl/>
        </w:rPr>
        <w:t xml:space="preserve">(יש לסמן </w:t>
      </w:r>
      <w:r w:rsidRPr="00B805C8">
        <w:rPr>
          <w:rFonts w:asciiTheme="minorBidi" w:hAnsiTheme="minorBidi"/>
          <w:sz w:val="24"/>
          <w:szCs w:val="24"/>
        </w:rPr>
        <w:t>X</w:t>
      </w:r>
      <w:r w:rsidRPr="00B805C8">
        <w:rPr>
          <w:rFonts w:asciiTheme="minorBidi" w:hAnsiTheme="minorBidi"/>
          <w:sz w:val="24"/>
          <w:szCs w:val="24"/>
          <w:rtl/>
        </w:rPr>
        <w:t xml:space="preserve"> באחת התיבות ולהשלים פרטים במידת הצורך)</w:t>
      </w:r>
    </w:p>
    <w:p w14:paraId="5FB52D2C" w14:textId="77777777" w:rsidR="00DF17F4" w:rsidRDefault="00DF17F4" w:rsidP="00DF17F4">
      <w:pPr>
        <w:bidi/>
        <w:rPr>
          <w:rFonts w:asciiTheme="minorBidi" w:hAnsiTheme="minorBidi"/>
          <w:sz w:val="24"/>
          <w:szCs w:val="24"/>
          <w:rtl/>
        </w:rPr>
      </w:pPr>
      <w:r w:rsidRPr="004553B3">
        <w:rPr>
          <w:rFonts w:asciiTheme="minorBidi" w:hAnsiTheme="minorBidi" w:hint="cs"/>
          <w:sz w:val="24"/>
          <w:szCs w:val="24"/>
          <w:highlight w:val="yellow"/>
          <w:rtl/>
        </w:rPr>
        <w:t>יש לצרף טופס הצטרפות או טופס קוביות במידה ולא בחרת בקרן פנסיה ברירת מחדל</w:t>
      </w:r>
    </w:p>
    <w:p w14:paraId="4492DEE7" w14:textId="77777777" w:rsidR="00DF17F4" w:rsidRPr="00B805C8" w:rsidRDefault="00DF17F4" w:rsidP="00DF17F4">
      <w:pPr>
        <w:bidi/>
        <w:rPr>
          <w:rFonts w:asciiTheme="minorBidi" w:hAnsiTheme="minorBidi"/>
          <w:sz w:val="24"/>
          <w:szCs w:val="24"/>
          <w:rtl/>
        </w:rPr>
      </w:pPr>
      <w:r w:rsidRPr="004553B3">
        <w:rPr>
          <w:rFonts w:asciiTheme="minorBidi" w:hAnsiTheme="minorBidi" w:hint="cs"/>
          <w:sz w:val="24"/>
          <w:szCs w:val="24"/>
          <w:highlight w:val="yellow"/>
          <w:rtl/>
        </w:rPr>
        <w:t xml:space="preserve">יש לצרף צילום </w:t>
      </w:r>
      <w:proofErr w:type="spellStart"/>
      <w:r w:rsidRPr="004553B3">
        <w:rPr>
          <w:rFonts w:asciiTheme="minorBidi" w:hAnsiTheme="minorBidi" w:hint="cs"/>
          <w:sz w:val="24"/>
          <w:szCs w:val="24"/>
          <w:highlight w:val="yellow"/>
          <w:rtl/>
        </w:rPr>
        <w:t>תז</w:t>
      </w:r>
      <w:proofErr w:type="spellEnd"/>
      <w:r w:rsidRPr="004553B3">
        <w:rPr>
          <w:rFonts w:asciiTheme="minorBidi" w:hAnsiTheme="minorBidi" w:hint="cs"/>
          <w:sz w:val="24"/>
          <w:szCs w:val="24"/>
          <w:highlight w:val="yellow"/>
          <w:rtl/>
        </w:rPr>
        <w:t xml:space="preserve"> קדמי ואחורי במידה ובחרת בקרנות פנסיה ברירת מחדל מור </w:t>
      </w:r>
      <w:proofErr w:type="spellStart"/>
      <w:r w:rsidRPr="004553B3">
        <w:rPr>
          <w:rFonts w:asciiTheme="minorBidi" w:hAnsiTheme="minorBidi" w:hint="cs"/>
          <w:sz w:val="24"/>
          <w:szCs w:val="24"/>
          <w:highlight w:val="yellow"/>
          <w:rtl/>
        </w:rPr>
        <w:t>ואינפיניטי</w:t>
      </w:r>
      <w:proofErr w:type="spellEnd"/>
    </w:p>
    <w:tbl>
      <w:tblPr>
        <w:tblStyle w:val="a4"/>
        <w:tblW w:w="9625" w:type="dxa"/>
        <w:tblLook w:val="04A0" w:firstRow="1" w:lastRow="0" w:firstColumn="1" w:lastColumn="0" w:noHBand="0" w:noVBand="1"/>
      </w:tblPr>
      <w:tblGrid>
        <w:gridCol w:w="3145"/>
        <w:gridCol w:w="6480"/>
      </w:tblGrid>
      <w:tr w:rsidR="00DF17F4" w:rsidRPr="00B805C8" w14:paraId="280840DA" w14:textId="77777777" w:rsidTr="003B3CE0">
        <w:tc>
          <w:tcPr>
            <w:tcW w:w="9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7E2FAA" w14:textId="77777777" w:rsidR="00DF17F4" w:rsidRPr="00B805C8" w:rsidRDefault="00DF17F4" w:rsidP="003B3CE0">
            <w:pPr>
              <w:pStyle w:val="a3"/>
              <w:bidi/>
              <w:ind w:left="36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14:paraId="70F76E3D" w14:textId="77777777" w:rsidR="00DF17F4" w:rsidRPr="00B805C8" w:rsidRDefault="00DF17F4" w:rsidP="003B3CE0">
            <w:pPr>
              <w:pStyle w:val="a3"/>
              <w:numPr>
                <w:ilvl w:val="0"/>
                <w:numId w:val="2"/>
              </w:num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805C8">
              <w:rPr>
                <w:rFonts w:asciiTheme="minorBidi" w:hAnsiTheme="minorBidi"/>
                <w:sz w:val="24"/>
                <w:szCs w:val="24"/>
                <w:rtl/>
              </w:rPr>
              <w:t>קרן הפנסיה שנבחרה במכרז של ועד העובדים</w:t>
            </w:r>
          </w:p>
          <w:p w14:paraId="5F4D0010" w14:textId="77777777" w:rsidR="00DF17F4" w:rsidRPr="00B805C8" w:rsidRDefault="00DF17F4" w:rsidP="003B3CE0">
            <w:pPr>
              <w:pStyle w:val="a3"/>
              <w:bidi/>
              <w:ind w:left="36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DF17F4" w:rsidRPr="00B805C8" w14:paraId="0F7AF51C" w14:textId="77777777" w:rsidTr="003B3CE0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CB945" w14:textId="77777777" w:rsidR="00DF17F4" w:rsidRPr="00B805C8" w:rsidRDefault="00DF17F4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805C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שם קופת הגמל/קרן פנסיה</w:t>
            </w:r>
          </w:p>
        </w:tc>
        <w:tc>
          <w:tcPr>
            <w:tcW w:w="6480" w:type="dxa"/>
            <w:shd w:val="clear" w:color="auto" w:fill="FFFFFF" w:themeFill="background1"/>
          </w:tcPr>
          <w:p w14:paraId="004C7040" w14:textId="77777777" w:rsidR="00DF17F4" w:rsidRPr="00B805C8" w:rsidRDefault="00DF17F4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DF17F4" w:rsidRPr="00B805C8" w14:paraId="0AFE2640" w14:textId="77777777" w:rsidTr="003B3CE0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19ECF1" w14:textId="77777777" w:rsidR="00DF17F4" w:rsidRPr="00B805C8" w:rsidRDefault="00DF17F4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80" w:type="dxa"/>
            <w:shd w:val="clear" w:color="auto" w:fill="FFFFFF" w:themeFill="background1"/>
          </w:tcPr>
          <w:p w14:paraId="2CA3C37B" w14:textId="77777777" w:rsidR="00DF17F4" w:rsidRPr="00B805C8" w:rsidRDefault="00DF17F4" w:rsidP="003B3CE0">
            <w:pPr>
              <w:pStyle w:val="a3"/>
              <w:numPr>
                <w:ilvl w:val="0"/>
                <w:numId w:val="2"/>
              </w:numPr>
              <w:tabs>
                <w:tab w:val="clear" w:pos="360"/>
                <w:tab w:val="num" w:pos="522"/>
              </w:tabs>
              <w:bidi/>
              <w:rPr>
                <w:rFonts w:asciiTheme="minorBidi" w:hAnsiTheme="minorBidi"/>
                <w:sz w:val="24"/>
                <w:szCs w:val="24"/>
              </w:rPr>
            </w:pPr>
            <w:r w:rsidRPr="00B805C8">
              <w:rPr>
                <w:rFonts w:asciiTheme="minorBidi" w:hAnsiTheme="minorBidi" w:hint="cs"/>
                <w:sz w:val="24"/>
                <w:szCs w:val="24"/>
                <w:rtl/>
              </w:rPr>
              <w:t xml:space="preserve">אחת מקרנות הפנסיה ברירות המחדל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שנבחרו ע"י אגף שוק ההון ב</w:t>
            </w:r>
            <w:r w:rsidRPr="00B805C8">
              <w:rPr>
                <w:rFonts w:asciiTheme="minorBidi" w:hAnsiTheme="minorBidi" w:hint="cs"/>
                <w:sz w:val="24"/>
                <w:szCs w:val="24"/>
                <w:rtl/>
              </w:rPr>
              <w:t>משרד האוצר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  <w:p w14:paraId="218F2153" w14:textId="77777777" w:rsidR="00DF17F4" w:rsidRPr="00D040BE" w:rsidRDefault="00DF17F4" w:rsidP="003B3CE0">
            <w:pPr>
              <w:pStyle w:val="a3"/>
              <w:bidi/>
              <w:ind w:left="36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DF17F4" w:rsidRPr="00B805C8" w14:paraId="6EFA0030" w14:textId="77777777" w:rsidTr="003B3CE0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E2876" w14:textId="77777777" w:rsidR="00DF17F4" w:rsidRPr="00B805C8" w:rsidRDefault="00DF17F4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80" w:type="dxa"/>
            <w:shd w:val="clear" w:color="auto" w:fill="FFFFFF" w:themeFill="background1"/>
          </w:tcPr>
          <w:p w14:paraId="61330E15" w14:textId="77777777" w:rsidR="00DF17F4" w:rsidRPr="00B805C8" w:rsidRDefault="00DF17F4" w:rsidP="003B3CE0">
            <w:pPr>
              <w:pStyle w:val="a3"/>
              <w:bidi/>
              <w:ind w:left="36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14:paraId="7EB025F3" w14:textId="77777777" w:rsidR="00DF17F4" w:rsidRPr="00E33B85" w:rsidRDefault="00DF17F4" w:rsidP="003B3CE0">
            <w:pPr>
              <w:pStyle w:val="a3"/>
              <w:numPr>
                <w:ilvl w:val="0"/>
                <w:numId w:val="2"/>
              </w:num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805C8">
              <w:rPr>
                <w:rFonts w:asciiTheme="minorBidi" w:hAnsiTheme="minorBidi"/>
                <w:sz w:val="24"/>
                <w:szCs w:val="24"/>
                <w:rtl/>
              </w:rPr>
              <w:t>קופת הגמל/קרן הפנסיה אחרת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*</w:t>
            </w:r>
          </w:p>
          <w:p w14:paraId="46ACD1D0" w14:textId="77777777" w:rsidR="00DF17F4" w:rsidRPr="00B805C8" w:rsidRDefault="00DF17F4" w:rsidP="003B3CE0">
            <w:pPr>
              <w:pStyle w:val="a3"/>
              <w:bidi/>
              <w:ind w:left="360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</w:tbl>
    <w:p w14:paraId="07E6134C" w14:textId="77777777" w:rsidR="00DF17F4" w:rsidRPr="00B805C8" w:rsidRDefault="00DF17F4" w:rsidP="00DF17F4">
      <w:pPr>
        <w:bidi/>
        <w:rPr>
          <w:rFonts w:asciiTheme="minorBidi" w:hAnsiTheme="minorBidi"/>
          <w:rtl/>
        </w:rPr>
      </w:pPr>
    </w:p>
    <w:p w14:paraId="207F06C7" w14:textId="77777777" w:rsidR="00DF17F4" w:rsidRPr="00B805C8" w:rsidRDefault="00DF17F4" w:rsidP="00DF17F4">
      <w:pPr>
        <w:bidi/>
        <w:rPr>
          <w:rFonts w:asciiTheme="minorBidi" w:hAnsiTheme="minorBidi"/>
          <w:rtl/>
        </w:rPr>
      </w:pPr>
    </w:p>
    <w:p w14:paraId="4433D4AA" w14:textId="77777777" w:rsidR="00DF17F4" w:rsidRPr="00B805C8" w:rsidRDefault="00DF17F4" w:rsidP="00DF17F4">
      <w:pPr>
        <w:pStyle w:val="a3"/>
        <w:bidi/>
        <w:ind w:left="-270"/>
        <w:rPr>
          <w:rFonts w:asciiTheme="minorBidi" w:hAnsiTheme="minorBidi"/>
          <w:b/>
          <w:bCs/>
          <w:sz w:val="24"/>
          <w:szCs w:val="24"/>
        </w:rPr>
      </w:pPr>
      <w:r w:rsidRPr="00E33B85">
        <w:rPr>
          <w:rFonts w:hint="cs"/>
          <w:sz w:val="18"/>
          <w:szCs w:val="18"/>
          <w:rtl/>
        </w:rPr>
        <w:t>*</w:t>
      </w:r>
      <w:r w:rsidRPr="00E33B85">
        <w:rPr>
          <w:rFonts w:asciiTheme="minorBidi" w:hAnsiTheme="minorBidi" w:hint="cs"/>
          <w:sz w:val="20"/>
          <w:szCs w:val="20"/>
          <w:rtl/>
        </w:rPr>
        <w:t xml:space="preserve"> יש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E33B85">
        <w:rPr>
          <w:rFonts w:asciiTheme="minorBidi" w:hAnsiTheme="minorBidi" w:hint="cs"/>
          <w:sz w:val="20"/>
          <w:szCs w:val="20"/>
          <w:rtl/>
        </w:rPr>
        <w:t>לוודא העברת טופס הצטרפות של הקופה</w:t>
      </w:r>
      <w:r>
        <w:rPr>
          <w:rFonts w:asciiTheme="minorBidi" w:hAnsiTheme="minorBidi" w:hint="cs"/>
          <w:sz w:val="20"/>
          <w:szCs w:val="20"/>
          <w:rtl/>
        </w:rPr>
        <w:t xml:space="preserve"> / אישור שינוי מעביד</w:t>
      </w:r>
      <w:r w:rsidRPr="00E33B85">
        <w:rPr>
          <w:rFonts w:asciiTheme="minorBidi" w:hAnsiTheme="minorBidi" w:hint="cs"/>
          <w:sz w:val="20"/>
          <w:szCs w:val="20"/>
          <w:rtl/>
        </w:rPr>
        <w:t xml:space="preserve"> בדוא"ל הרשום בתחתית הטופס</w:t>
      </w:r>
      <w:r>
        <w:rPr>
          <w:rFonts w:asciiTheme="minorBidi" w:hAnsiTheme="minorBidi" w:hint="cs"/>
          <w:sz w:val="20"/>
          <w:szCs w:val="20"/>
          <w:rtl/>
        </w:rPr>
        <w:t>. ללא הטופס לא תצורף לקופת הגמל.</w:t>
      </w:r>
    </w:p>
    <w:p w14:paraId="13724578" w14:textId="77777777" w:rsidR="00DF17F4" w:rsidRPr="008456CD" w:rsidRDefault="00DF17F4" w:rsidP="00DF17F4">
      <w:pPr>
        <w:pStyle w:val="a3"/>
        <w:bidi/>
        <w:ind w:left="-270"/>
        <w:rPr>
          <w:rFonts w:asciiTheme="minorBidi" w:hAnsiTheme="minorBidi"/>
          <w:b/>
          <w:bCs/>
          <w:sz w:val="24"/>
          <w:szCs w:val="24"/>
        </w:rPr>
      </w:pPr>
    </w:p>
    <w:p w14:paraId="21DFB98E" w14:textId="77777777" w:rsidR="00DF17F4" w:rsidRDefault="00DF17F4" w:rsidP="00DF17F4">
      <w:pPr>
        <w:bidi/>
        <w:rPr>
          <w:rFonts w:asciiTheme="minorBidi" w:hAnsiTheme="minorBidi"/>
          <w:sz w:val="24"/>
          <w:szCs w:val="24"/>
        </w:rPr>
      </w:pPr>
    </w:p>
    <w:p w14:paraId="1EDE2F77" w14:textId="77777777" w:rsidR="00DF17F4" w:rsidRPr="00B805C8" w:rsidRDefault="00DF17F4" w:rsidP="00DF17F4">
      <w:pPr>
        <w:bidi/>
        <w:rPr>
          <w:rFonts w:asciiTheme="minorBidi" w:hAnsiTheme="minorBidi"/>
          <w:sz w:val="24"/>
          <w:szCs w:val="24"/>
          <w:rtl/>
        </w:rPr>
      </w:pPr>
    </w:p>
    <w:p w14:paraId="4CCFA885" w14:textId="77777777" w:rsidR="00DF17F4" w:rsidRPr="00B805C8" w:rsidRDefault="00DF17F4" w:rsidP="00DF17F4">
      <w:pPr>
        <w:bidi/>
        <w:rPr>
          <w:rFonts w:asciiTheme="minorBidi" w:hAnsiTheme="minorBidi"/>
          <w:sz w:val="24"/>
          <w:szCs w:val="24"/>
          <w:rtl/>
        </w:rPr>
      </w:pPr>
      <w:r w:rsidRPr="00B805C8">
        <w:rPr>
          <w:rFonts w:asciiTheme="minorBidi" w:hAnsiTheme="minorBidi"/>
          <w:sz w:val="24"/>
          <w:szCs w:val="24"/>
          <w:rtl/>
        </w:rPr>
        <w:t>ידוע לי כי על פי החוק הנני רשאי</w:t>
      </w:r>
      <w:r>
        <w:rPr>
          <w:rFonts w:asciiTheme="minorBidi" w:hAnsiTheme="minorBidi" w:hint="cs"/>
          <w:sz w:val="24"/>
          <w:szCs w:val="24"/>
          <w:rtl/>
        </w:rPr>
        <w:t>/ת</w:t>
      </w:r>
      <w:r w:rsidRPr="00B805C8">
        <w:rPr>
          <w:rFonts w:asciiTheme="minorBidi" w:hAnsiTheme="minorBidi"/>
          <w:sz w:val="24"/>
          <w:szCs w:val="24"/>
          <w:rtl/>
        </w:rPr>
        <w:t xml:space="preserve"> לבחור את קופת הגמל לחיסכון הפנסיוני שלי על פי שיקול דעתי</w:t>
      </w:r>
    </w:p>
    <w:p w14:paraId="5580CA4F" w14:textId="77777777" w:rsidR="00DF17F4" w:rsidRPr="00B805C8" w:rsidRDefault="00DF17F4" w:rsidP="00DF17F4">
      <w:pPr>
        <w:bidi/>
        <w:rPr>
          <w:rFonts w:asciiTheme="minorBidi" w:hAnsiTheme="minorBidi"/>
          <w:sz w:val="24"/>
          <w:szCs w:val="24"/>
        </w:rPr>
      </w:pPr>
    </w:p>
    <w:tbl>
      <w:tblPr>
        <w:tblStyle w:val="a4"/>
        <w:bidiVisual/>
        <w:tblW w:w="0" w:type="auto"/>
        <w:tblInd w:w="-280" w:type="dxa"/>
        <w:tblLook w:val="04A0" w:firstRow="1" w:lastRow="0" w:firstColumn="1" w:lastColumn="0" w:noHBand="0" w:noVBand="1"/>
      </w:tblPr>
      <w:tblGrid>
        <w:gridCol w:w="830"/>
        <w:gridCol w:w="3063"/>
        <w:gridCol w:w="1935"/>
        <w:gridCol w:w="1875"/>
        <w:gridCol w:w="1927"/>
      </w:tblGrid>
      <w:tr w:rsidR="00DF17F4" w:rsidRPr="00B805C8" w14:paraId="32FD501B" w14:textId="77777777" w:rsidTr="003B3CE0">
        <w:tc>
          <w:tcPr>
            <w:tcW w:w="810" w:type="dxa"/>
            <w:vMerge w:val="restart"/>
            <w:shd w:val="clear" w:color="auto" w:fill="F2F2F2" w:themeFill="background1" w:themeFillShade="F2"/>
          </w:tcPr>
          <w:p w14:paraId="48DE2A4A" w14:textId="77777777" w:rsidR="00DF17F4" w:rsidRPr="00B805C8" w:rsidRDefault="00DF17F4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805C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אישור העובד</w:t>
            </w:r>
          </w:p>
        </w:tc>
        <w:tc>
          <w:tcPr>
            <w:tcW w:w="3072" w:type="dxa"/>
            <w:shd w:val="clear" w:color="auto" w:fill="F2F2F2" w:themeFill="background1" w:themeFillShade="F2"/>
            <w:vAlign w:val="center"/>
          </w:tcPr>
          <w:p w14:paraId="0E0940D0" w14:textId="77777777" w:rsidR="00DF17F4" w:rsidRPr="00B805C8" w:rsidRDefault="00DF17F4" w:rsidP="003B3CE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805C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כתובת</w:t>
            </w:r>
          </w:p>
        </w:tc>
        <w:tc>
          <w:tcPr>
            <w:tcW w:w="1939" w:type="dxa"/>
            <w:shd w:val="clear" w:color="auto" w:fill="F2F2F2" w:themeFill="background1" w:themeFillShade="F2"/>
            <w:vAlign w:val="center"/>
          </w:tcPr>
          <w:p w14:paraId="14081C92" w14:textId="77777777" w:rsidR="00DF17F4" w:rsidRPr="00B805C8" w:rsidRDefault="00DF17F4" w:rsidP="003B3CE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805C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טלפון </w:t>
            </w:r>
          </w:p>
        </w:tc>
        <w:tc>
          <w:tcPr>
            <w:tcW w:w="1879" w:type="dxa"/>
            <w:shd w:val="clear" w:color="auto" w:fill="F2F2F2" w:themeFill="background1" w:themeFillShade="F2"/>
            <w:vAlign w:val="center"/>
          </w:tcPr>
          <w:p w14:paraId="163CB893" w14:textId="77777777" w:rsidR="00DF17F4" w:rsidRPr="00B805C8" w:rsidRDefault="00DF17F4" w:rsidP="003B3CE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805C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תאריך</w:t>
            </w:r>
          </w:p>
        </w:tc>
        <w:tc>
          <w:tcPr>
            <w:tcW w:w="1930" w:type="dxa"/>
            <w:shd w:val="clear" w:color="auto" w:fill="F2F2F2" w:themeFill="background1" w:themeFillShade="F2"/>
            <w:vAlign w:val="center"/>
          </w:tcPr>
          <w:p w14:paraId="3281A756" w14:textId="77777777" w:rsidR="00DF17F4" w:rsidRPr="00B805C8" w:rsidRDefault="00DF17F4" w:rsidP="003B3CE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805C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חתימת העובד/ת</w:t>
            </w:r>
          </w:p>
        </w:tc>
      </w:tr>
      <w:tr w:rsidR="00DF17F4" w:rsidRPr="00B805C8" w14:paraId="06FB6C6D" w14:textId="77777777" w:rsidTr="003B3CE0">
        <w:tc>
          <w:tcPr>
            <w:tcW w:w="810" w:type="dxa"/>
            <w:vMerge/>
            <w:shd w:val="clear" w:color="auto" w:fill="F2F2F2" w:themeFill="background1" w:themeFillShade="F2"/>
          </w:tcPr>
          <w:p w14:paraId="3AF6E8B0" w14:textId="77777777" w:rsidR="00DF17F4" w:rsidRPr="00B805C8" w:rsidRDefault="00DF17F4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72" w:type="dxa"/>
          </w:tcPr>
          <w:p w14:paraId="2D49695A" w14:textId="77777777" w:rsidR="00DF17F4" w:rsidRPr="00B805C8" w:rsidRDefault="00DF17F4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745B6B1F" w14:textId="77777777" w:rsidR="00DF17F4" w:rsidRPr="00B805C8" w:rsidRDefault="00DF17F4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722984C3" w14:textId="77777777" w:rsidR="00DF17F4" w:rsidRPr="00B805C8" w:rsidRDefault="00DF17F4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9" w:type="dxa"/>
          </w:tcPr>
          <w:p w14:paraId="3DD71A76" w14:textId="77777777" w:rsidR="00DF17F4" w:rsidRPr="00B805C8" w:rsidRDefault="00DF17F4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9" w:type="dxa"/>
          </w:tcPr>
          <w:p w14:paraId="001EF0D2" w14:textId="77777777" w:rsidR="00DF17F4" w:rsidRPr="00B805C8" w:rsidRDefault="00DF17F4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30" w:type="dxa"/>
          </w:tcPr>
          <w:p w14:paraId="3E09547F" w14:textId="77777777" w:rsidR="00DF17F4" w:rsidRPr="00B805C8" w:rsidRDefault="00DF17F4" w:rsidP="003B3CE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767B3CC1" w14:textId="77777777" w:rsidR="00DF17F4" w:rsidRPr="00B805C8" w:rsidRDefault="00DF17F4" w:rsidP="00DF17F4">
      <w:pPr>
        <w:bidi/>
        <w:rPr>
          <w:rFonts w:asciiTheme="minorBidi" w:hAnsiTheme="minorBidi"/>
          <w:sz w:val="24"/>
          <w:szCs w:val="24"/>
          <w:rtl/>
        </w:rPr>
      </w:pPr>
    </w:p>
    <w:p w14:paraId="70D6A9ED" w14:textId="0551012E" w:rsidR="00DF17F4" w:rsidRPr="0015010A" w:rsidRDefault="00DF17F4" w:rsidP="00DF17F4">
      <w:pPr>
        <w:bidi/>
        <w:jc w:val="center"/>
        <w:rPr>
          <w:rFonts w:asciiTheme="minorBidi" w:hAnsiTheme="minorBidi"/>
          <w:b/>
          <w:bCs/>
          <w:rtl/>
        </w:rPr>
      </w:pPr>
      <w:r w:rsidRPr="00B805C8">
        <w:rPr>
          <w:rFonts w:asciiTheme="minorBidi" w:hAnsiTheme="minorBidi" w:hint="cs"/>
          <w:b/>
          <w:bCs/>
          <w:rtl/>
        </w:rPr>
        <w:t xml:space="preserve">יש לשלוח את הטופס </w:t>
      </w:r>
      <w:r>
        <w:rPr>
          <w:rFonts w:asciiTheme="minorBidi" w:hAnsiTheme="minorBidi" w:hint="cs"/>
          <w:b/>
          <w:bCs/>
          <w:rtl/>
        </w:rPr>
        <w:t xml:space="preserve">המלא והחתום </w:t>
      </w:r>
      <w:r w:rsidRPr="00B805C8">
        <w:rPr>
          <w:rFonts w:asciiTheme="minorBidi" w:hAnsiTheme="minorBidi" w:hint="cs"/>
          <w:b/>
          <w:bCs/>
          <w:rtl/>
        </w:rPr>
        <w:t xml:space="preserve">בכתובת מייל: </w:t>
      </w:r>
      <w:hyperlink r:id="rId23" w:history="1">
        <w:r w:rsidR="001022C9">
          <w:rPr>
            <w:rStyle w:val="Hyperlink"/>
            <w:rFonts w:ascii="David" w:eastAsiaTheme="minorEastAsia" w:hAnsi="David" w:cs="David"/>
            <w:noProof/>
            <w:sz w:val="20"/>
            <w:szCs w:val="20"/>
          </w:rPr>
          <w:t>adiyiz@openu.ac.il</w:t>
        </w:r>
      </w:hyperlink>
    </w:p>
    <w:p w14:paraId="7641E600" w14:textId="77777777" w:rsidR="008B0486" w:rsidRDefault="008B0486" w:rsidP="008B0486">
      <w:pPr>
        <w:bidi/>
        <w:jc w:val="center"/>
        <w:rPr>
          <w:rFonts w:asciiTheme="minorBidi" w:hAnsiTheme="minorBidi"/>
          <w:b/>
          <w:bCs/>
          <w:rtl/>
        </w:rPr>
      </w:pPr>
    </w:p>
    <w:sectPr w:rsidR="008B0486" w:rsidSect="009F07F1">
      <w:footerReference w:type="default" r:id="rId24"/>
      <w:pgSz w:w="12240" w:h="15840"/>
      <w:pgMar w:top="720" w:right="1440" w:bottom="6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3274D" w14:textId="77777777" w:rsidR="009F07F1" w:rsidRDefault="009F07F1" w:rsidP="00A73F3B">
      <w:pPr>
        <w:spacing w:after="0" w:line="240" w:lineRule="auto"/>
      </w:pPr>
      <w:r>
        <w:separator/>
      </w:r>
    </w:p>
  </w:endnote>
  <w:endnote w:type="continuationSeparator" w:id="0">
    <w:p w14:paraId="5485C1F6" w14:textId="77777777" w:rsidR="009F07F1" w:rsidRDefault="009F07F1" w:rsidP="00A7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b Typograph2">
    <w:altName w:val="Times New Roman"/>
    <w:charset w:val="00"/>
    <w:family w:val="roman"/>
    <w:pitch w:val="variable"/>
    <w:sig w:usb0="80000827" w:usb1="5000004A" w:usb2="00000000" w:usb3="00000000" w:csb0="00000021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 BERKLEY">
    <w:charset w:val="00"/>
    <w:family w:val="auto"/>
    <w:pitch w:val="variable"/>
    <w:sig w:usb0="8000002F" w:usb1="0000000A" w:usb2="00000000" w:usb3="00000000" w:csb0="0000000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CE3BB" w14:textId="77777777" w:rsidR="0021651F" w:rsidRDefault="004A26FA" w:rsidP="00DE167F">
    <w:pPr>
      <w:pStyle w:val="a7"/>
    </w:pPr>
    <w:sdt>
      <w:sdtPr>
        <w:id w:val="969400743"/>
        <w:placeholder>
          <w:docPart w:val="5833770A6075425EA29E8110D4E15760"/>
        </w:placeholder>
        <w:temporary/>
        <w:showingPlcHdr/>
        <w15:appearance w15:val="hidden"/>
      </w:sdtPr>
      <w:sdtEndPr/>
      <w:sdtContent>
        <w:r w:rsidR="00DE167F">
          <w:rPr>
            <w:rtl/>
            <w:cs/>
            <w:lang w:val="he-IL"/>
          </w:rPr>
          <w:t>[הקלד כאן]</w:t>
        </w:r>
      </w:sdtContent>
    </w:sdt>
    <w:r w:rsidR="00DE167F">
      <w:rPr>
        <w:rtl/>
      </w:rPr>
      <w:ptab w:relativeTo="margin" w:alignment="center" w:leader="none"/>
    </w:r>
    <w:r w:rsidR="00DE167F">
      <w:rPr>
        <w:rFonts w:hint="cs"/>
        <w:rtl/>
      </w:rPr>
      <w:t>מנחה בהסכם אישי</w:t>
    </w:r>
    <w:r w:rsidR="00DE167F">
      <w:rPr>
        <w:rtl/>
      </w:rPr>
      <w:ptab w:relativeTo="margin" w:alignment="right" w:leader="none"/>
    </w:r>
    <w:sdt>
      <w:sdtPr>
        <w:id w:val="969400753"/>
        <w:placeholder>
          <w:docPart w:val="5833770A6075425EA29E8110D4E15760"/>
        </w:placeholder>
        <w:temporary/>
        <w:showingPlcHdr/>
        <w15:appearance w15:val="hidden"/>
      </w:sdtPr>
      <w:sdtEndPr/>
      <w:sdtContent>
        <w:r w:rsidR="00DE167F">
          <w:rPr>
            <w:rtl/>
            <w:cs/>
            <w:lang w:val="he-IL"/>
          </w:rPr>
          <w:t>[הקלד כאן]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CDA3B" w14:textId="77777777" w:rsidR="009F07F1" w:rsidRDefault="009F07F1" w:rsidP="00A73F3B">
      <w:pPr>
        <w:spacing w:after="0" w:line="240" w:lineRule="auto"/>
      </w:pPr>
      <w:r>
        <w:separator/>
      </w:r>
    </w:p>
  </w:footnote>
  <w:footnote w:type="continuationSeparator" w:id="0">
    <w:p w14:paraId="4C25A913" w14:textId="77777777" w:rsidR="009F07F1" w:rsidRDefault="009F07F1" w:rsidP="00A73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74F55"/>
    <w:multiLevelType w:val="hybridMultilevel"/>
    <w:tmpl w:val="06C4E416"/>
    <w:lvl w:ilvl="0" w:tplc="BD1C5F74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-1395"/>
        </w:tabs>
        <w:ind w:left="-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75"/>
        </w:tabs>
        <w:ind w:left="-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"/>
        </w:tabs>
        <w:ind w:left="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</w:abstractNum>
  <w:abstractNum w:abstractNumId="1" w15:restartNumberingAfterBreak="0">
    <w:nsid w:val="53BB6602"/>
    <w:multiLevelType w:val="hybridMultilevel"/>
    <w:tmpl w:val="32B49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230935">
    <w:abstractNumId w:val="1"/>
  </w:num>
  <w:num w:numId="2" w16cid:durableId="994574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1CC"/>
    <w:rsid w:val="0000263E"/>
    <w:rsid w:val="00016704"/>
    <w:rsid w:val="00021070"/>
    <w:rsid w:val="00032374"/>
    <w:rsid w:val="0003282F"/>
    <w:rsid w:val="000627BE"/>
    <w:rsid w:val="00066235"/>
    <w:rsid w:val="00076A82"/>
    <w:rsid w:val="000817FC"/>
    <w:rsid w:val="0009022D"/>
    <w:rsid w:val="000914EC"/>
    <w:rsid w:val="000952DE"/>
    <w:rsid w:val="000A0467"/>
    <w:rsid w:val="000A4C52"/>
    <w:rsid w:val="000B1F35"/>
    <w:rsid w:val="000D0F70"/>
    <w:rsid w:val="000E4D70"/>
    <w:rsid w:val="001022C9"/>
    <w:rsid w:val="00123E6B"/>
    <w:rsid w:val="001268FB"/>
    <w:rsid w:val="00135033"/>
    <w:rsid w:val="00165B59"/>
    <w:rsid w:val="00176B2D"/>
    <w:rsid w:val="001827E3"/>
    <w:rsid w:val="001D7D84"/>
    <w:rsid w:val="001E41CC"/>
    <w:rsid w:val="00215EBC"/>
    <w:rsid w:val="0021651F"/>
    <w:rsid w:val="00223BA3"/>
    <w:rsid w:val="00225BC9"/>
    <w:rsid w:val="00225F62"/>
    <w:rsid w:val="0022730F"/>
    <w:rsid w:val="0022777D"/>
    <w:rsid w:val="002359AD"/>
    <w:rsid w:val="00244617"/>
    <w:rsid w:val="00254A84"/>
    <w:rsid w:val="002550E9"/>
    <w:rsid w:val="00265461"/>
    <w:rsid w:val="002842DA"/>
    <w:rsid w:val="00285093"/>
    <w:rsid w:val="002A7AE9"/>
    <w:rsid w:val="002B463B"/>
    <w:rsid w:val="002C3552"/>
    <w:rsid w:val="002E6A6B"/>
    <w:rsid w:val="002E7465"/>
    <w:rsid w:val="002F0749"/>
    <w:rsid w:val="002F2EA6"/>
    <w:rsid w:val="002F7B37"/>
    <w:rsid w:val="00301780"/>
    <w:rsid w:val="00310E00"/>
    <w:rsid w:val="00312485"/>
    <w:rsid w:val="003126DD"/>
    <w:rsid w:val="003463D7"/>
    <w:rsid w:val="0036008B"/>
    <w:rsid w:val="00362700"/>
    <w:rsid w:val="0036552B"/>
    <w:rsid w:val="003720ED"/>
    <w:rsid w:val="003862E6"/>
    <w:rsid w:val="003A4C05"/>
    <w:rsid w:val="003B453C"/>
    <w:rsid w:val="003C440E"/>
    <w:rsid w:val="003D5DBD"/>
    <w:rsid w:val="003E1C39"/>
    <w:rsid w:val="0040170B"/>
    <w:rsid w:val="0040454F"/>
    <w:rsid w:val="00414FA0"/>
    <w:rsid w:val="0042024D"/>
    <w:rsid w:val="0042376B"/>
    <w:rsid w:val="00462B5D"/>
    <w:rsid w:val="004657AF"/>
    <w:rsid w:val="00477C01"/>
    <w:rsid w:val="0048116B"/>
    <w:rsid w:val="00483E04"/>
    <w:rsid w:val="00485104"/>
    <w:rsid w:val="004960BA"/>
    <w:rsid w:val="00496D44"/>
    <w:rsid w:val="00497DA5"/>
    <w:rsid w:val="004A26FA"/>
    <w:rsid w:val="004A2E47"/>
    <w:rsid w:val="004A517F"/>
    <w:rsid w:val="004C10E2"/>
    <w:rsid w:val="004F1B17"/>
    <w:rsid w:val="004F5071"/>
    <w:rsid w:val="00510404"/>
    <w:rsid w:val="005105DE"/>
    <w:rsid w:val="00524876"/>
    <w:rsid w:val="005263BF"/>
    <w:rsid w:val="005275A5"/>
    <w:rsid w:val="00530DB7"/>
    <w:rsid w:val="005311CE"/>
    <w:rsid w:val="00531D5E"/>
    <w:rsid w:val="005328BE"/>
    <w:rsid w:val="00540B85"/>
    <w:rsid w:val="00540F9B"/>
    <w:rsid w:val="0054456F"/>
    <w:rsid w:val="00545F5E"/>
    <w:rsid w:val="00565427"/>
    <w:rsid w:val="00575712"/>
    <w:rsid w:val="005765FB"/>
    <w:rsid w:val="0058778D"/>
    <w:rsid w:val="005913CF"/>
    <w:rsid w:val="00596FAB"/>
    <w:rsid w:val="005C1086"/>
    <w:rsid w:val="005C17DB"/>
    <w:rsid w:val="005C4D2A"/>
    <w:rsid w:val="005D23FF"/>
    <w:rsid w:val="005E1F67"/>
    <w:rsid w:val="005E3A79"/>
    <w:rsid w:val="005F0766"/>
    <w:rsid w:val="005F21D1"/>
    <w:rsid w:val="005F556F"/>
    <w:rsid w:val="005F7C1E"/>
    <w:rsid w:val="005F7FB1"/>
    <w:rsid w:val="00636A67"/>
    <w:rsid w:val="006431C6"/>
    <w:rsid w:val="006449A4"/>
    <w:rsid w:val="00652276"/>
    <w:rsid w:val="00666527"/>
    <w:rsid w:val="00671D5F"/>
    <w:rsid w:val="00676CF6"/>
    <w:rsid w:val="006B7463"/>
    <w:rsid w:val="006B7BA6"/>
    <w:rsid w:val="006F1839"/>
    <w:rsid w:val="007233BD"/>
    <w:rsid w:val="00747CD6"/>
    <w:rsid w:val="00753936"/>
    <w:rsid w:val="00776DA3"/>
    <w:rsid w:val="00781F58"/>
    <w:rsid w:val="007956E8"/>
    <w:rsid w:val="007A0AE1"/>
    <w:rsid w:val="007B24DA"/>
    <w:rsid w:val="007B3D2B"/>
    <w:rsid w:val="007B3E90"/>
    <w:rsid w:val="007D3F7C"/>
    <w:rsid w:val="0081241C"/>
    <w:rsid w:val="00815936"/>
    <w:rsid w:val="00832692"/>
    <w:rsid w:val="0084637A"/>
    <w:rsid w:val="008624E2"/>
    <w:rsid w:val="008702E1"/>
    <w:rsid w:val="008A0DDA"/>
    <w:rsid w:val="008B0486"/>
    <w:rsid w:val="008C69F9"/>
    <w:rsid w:val="008C6D11"/>
    <w:rsid w:val="008D4D42"/>
    <w:rsid w:val="008E140B"/>
    <w:rsid w:val="008F0733"/>
    <w:rsid w:val="008F7472"/>
    <w:rsid w:val="00911A57"/>
    <w:rsid w:val="00911AA2"/>
    <w:rsid w:val="009306FA"/>
    <w:rsid w:val="00941F6A"/>
    <w:rsid w:val="009457FA"/>
    <w:rsid w:val="00946B36"/>
    <w:rsid w:val="00961D6F"/>
    <w:rsid w:val="0096279F"/>
    <w:rsid w:val="00962AA2"/>
    <w:rsid w:val="00970B23"/>
    <w:rsid w:val="00974CC6"/>
    <w:rsid w:val="009853A7"/>
    <w:rsid w:val="0098693A"/>
    <w:rsid w:val="009876DF"/>
    <w:rsid w:val="009A7713"/>
    <w:rsid w:val="009B7426"/>
    <w:rsid w:val="009D6FB9"/>
    <w:rsid w:val="009F07F1"/>
    <w:rsid w:val="009F2582"/>
    <w:rsid w:val="009F3480"/>
    <w:rsid w:val="009F4CED"/>
    <w:rsid w:val="009F641B"/>
    <w:rsid w:val="00A05038"/>
    <w:rsid w:val="00A52C74"/>
    <w:rsid w:val="00A62088"/>
    <w:rsid w:val="00A62FF1"/>
    <w:rsid w:val="00A73108"/>
    <w:rsid w:val="00A73F3B"/>
    <w:rsid w:val="00A77251"/>
    <w:rsid w:val="00A82938"/>
    <w:rsid w:val="00A85D2F"/>
    <w:rsid w:val="00A9174B"/>
    <w:rsid w:val="00AB0568"/>
    <w:rsid w:val="00AC12F6"/>
    <w:rsid w:val="00AC67F8"/>
    <w:rsid w:val="00AC6D8E"/>
    <w:rsid w:val="00AC7BE6"/>
    <w:rsid w:val="00AF5671"/>
    <w:rsid w:val="00AF5DB2"/>
    <w:rsid w:val="00B022D2"/>
    <w:rsid w:val="00B54D3E"/>
    <w:rsid w:val="00B662C1"/>
    <w:rsid w:val="00B73FD3"/>
    <w:rsid w:val="00B766E2"/>
    <w:rsid w:val="00B80505"/>
    <w:rsid w:val="00B805C8"/>
    <w:rsid w:val="00BA2FBF"/>
    <w:rsid w:val="00BC773F"/>
    <w:rsid w:val="00BF675D"/>
    <w:rsid w:val="00C0290E"/>
    <w:rsid w:val="00C14D85"/>
    <w:rsid w:val="00C52D1A"/>
    <w:rsid w:val="00C65960"/>
    <w:rsid w:val="00C71433"/>
    <w:rsid w:val="00C75DC9"/>
    <w:rsid w:val="00C83DC8"/>
    <w:rsid w:val="00CB4405"/>
    <w:rsid w:val="00CD115D"/>
    <w:rsid w:val="00CD2402"/>
    <w:rsid w:val="00CD585A"/>
    <w:rsid w:val="00CE134F"/>
    <w:rsid w:val="00CF17FB"/>
    <w:rsid w:val="00CF779D"/>
    <w:rsid w:val="00D02679"/>
    <w:rsid w:val="00D13B93"/>
    <w:rsid w:val="00D147C1"/>
    <w:rsid w:val="00D26AE4"/>
    <w:rsid w:val="00D35B04"/>
    <w:rsid w:val="00D7261E"/>
    <w:rsid w:val="00D74A0F"/>
    <w:rsid w:val="00D83307"/>
    <w:rsid w:val="00D86687"/>
    <w:rsid w:val="00D94A1D"/>
    <w:rsid w:val="00D976C7"/>
    <w:rsid w:val="00DA21E2"/>
    <w:rsid w:val="00DA414E"/>
    <w:rsid w:val="00DC2B2C"/>
    <w:rsid w:val="00DC6211"/>
    <w:rsid w:val="00DD3283"/>
    <w:rsid w:val="00DD6BD3"/>
    <w:rsid w:val="00DE167F"/>
    <w:rsid w:val="00DE3259"/>
    <w:rsid w:val="00DF17F4"/>
    <w:rsid w:val="00E058AE"/>
    <w:rsid w:val="00E25D63"/>
    <w:rsid w:val="00E3244B"/>
    <w:rsid w:val="00E33273"/>
    <w:rsid w:val="00E453AA"/>
    <w:rsid w:val="00E4549E"/>
    <w:rsid w:val="00E474A3"/>
    <w:rsid w:val="00E63024"/>
    <w:rsid w:val="00E72D9A"/>
    <w:rsid w:val="00E74C22"/>
    <w:rsid w:val="00E754B0"/>
    <w:rsid w:val="00E75A92"/>
    <w:rsid w:val="00E75EDF"/>
    <w:rsid w:val="00E805CA"/>
    <w:rsid w:val="00E831C0"/>
    <w:rsid w:val="00E853D2"/>
    <w:rsid w:val="00E87FCF"/>
    <w:rsid w:val="00EA07BD"/>
    <w:rsid w:val="00EA0D60"/>
    <w:rsid w:val="00EA3271"/>
    <w:rsid w:val="00EC0B78"/>
    <w:rsid w:val="00F77AE9"/>
    <w:rsid w:val="00F80B40"/>
    <w:rsid w:val="00F80DE0"/>
    <w:rsid w:val="00F81093"/>
    <w:rsid w:val="00F906BA"/>
    <w:rsid w:val="00FA0D95"/>
    <w:rsid w:val="00FA670E"/>
    <w:rsid w:val="00FC0263"/>
    <w:rsid w:val="00FC238B"/>
    <w:rsid w:val="00FD1A11"/>
    <w:rsid w:val="00FD253A"/>
    <w:rsid w:val="00FD4453"/>
    <w:rsid w:val="00FE3D4D"/>
    <w:rsid w:val="00FE6A4F"/>
    <w:rsid w:val="00FF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6EFA2"/>
  <w15:chartTrackingRefBased/>
  <w15:docId w15:val="{7291B320-680A-4817-9165-322CA928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104"/>
    <w:pPr>
      <w:ind w:left="720"/>
      <w:contextualSpacing/>
    </w:pPr>
  </w:style>
  <w:style w:type="table" w:styleId="a4">
    <w:name w:val="Table Grid"/>
    <w:basedOn w:val="a1"/>
    <w:uiPriority w:val="39"/>
    <w:rsid w:val="005F2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semiHidden/>
    <w:unhideWhenUsed/>
    <w:rsid w:val="00225B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73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A73F3B"/>
  </w:style>
  <w:style w:type="paragraph" w:styleId="a7">
    <w:name w:val="footer"/>
    <w:basedOn w:val="a"/>
    <w:link w:val="a8"/>
    <w:uiPriority w:val="99"/>
    <w:unhideWhenUsed/>
    <w:rsid w:val="00A73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A73F3B"/>
  </w:style>
  <w:style w:type="paragraph" w:styleId="a9">
    <w:name w:val="Balloon Text"/>
    <w:basedOn w:val="a"/>
    <w:link w:val="aa"/>
    <w:uiPriority w:val="99"/>
    <w:semiHidden/>
    <w:unhideWhenUsed/>
    <w:rsid w:val="00F906B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F906BA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671D5F"/>
    <w:rPr>
      <w:color w:val="0000FF"/>
      <w:u w:val="single"/>
    </w:rPr>
  </w:style>
  <w:style w:type="table" w:customStyle="1" w:styleId="2">
    <w:name w:val="רשת טבלה2"/>
    <w:basedOn w:val="a1"/>
    <w:next w:val="a4"/>
    <w:uiPriority w:val="39"/>
    <w:rsid w:val="00483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102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il/he/departments/policies/directive-16-2022" TargetMode="External"/><Relationship Id="rId13" Type="http://schemas.openxmlformats.org/officeDocument/2006/relationships/hyperlink" Target="mailto:arielama@clal-ins.co.il" TargetMode="External"/><Relationship Id="rId18" Type="http://schemas.openxmlformats.org/officeDocument/2006/relationships/hyperlink" Target="mailto:Avi.Levi3@MeitavDash.co.il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yperlink" Target="mailto:Yekira.argi@more.co.i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sraelpension.meitav.co.il/?&amp;ref=google&amp;network=g&amp;campaignid=688575558&amp;adgroupid=138697772634&amp;feeditemid=&amp;keyword=%D7%93%20%D7%A9%20%D7%A4%D7%A0%D7%A1%D7%99%D7%94&amp;matchtype=b&amp;creative=593850754072&amp;adposition=&amp;device=c&amp;devicemodel=&amp;placement=&amp;target=&amp;gclid=EAIaIQobChMI_dvdnJGK-QIVBtZ3Ch3togrLEAAYASAAEgIYsPD_BwE&amp;gclsrc=aw.ds" TargetMode="External"/><Relationship Id="rId17" Type="http://schemas.openxmlformats.org/officeDocument/2006/relationships/hyperlink" Target="mailto:infogemel@mtds.co.i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hens@migdal.co.il" TargetMode="External"/><Relationship Id="rId20" Type="http://schemas.openxmlformats.org/officeDocument/2006/relationships/hyperlink" Target="mailto:eladt@shekelgroup.co.il" TargetMode="External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s-invest.co.il/interstedin/%D7%94%D7%A6%D7%98%D7%A8%D7%A4%D7%95%D7%AA-%D7%93%D7%99%D7%92%D7%99%D7%98%D7%9C%D7%99%D7%AA-%D7%9C%D7%9E%D7%95%D7%A6%D7%A8%D7%99-%D7%97%D7%99%D7%A1%D7%9B%D7%95%D7%9F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hnaamat@newmivt.co.il" TargetMode="External"/><Relationship Id="rId23" Type="http://schemas.openxmlformats.org/officeDocument/2006/relationships/hyperlink" Target="mailto:adiyiz@openu.ac.il" TargetMode="External"/><Relationship Id="rId28" Type="http://schemas.openxmlformats.org/officeDocument/2006/relationships/customXml" Target="../customXml/item2.xml"/><Relationship Id="rId10" Type="http://schemas.openxmlformats.org/officeDocument/2006/relationships/hyperlink" Target="https://infinity.co.il/digital-join/" TargetMode="External"/><Relationship Id="rId19" Type="http://schemas.openxmlformats.org/officeDocument/2006/relationships/hyperlink" Target="mailto:shiranhe@altshul.co.i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reinvest.co.il/%D7%A4%D7%A2%D7%95%D7%9C%D7%95%D7%AA-%D7%A0%D7%A4%D7%95%D7%A6%D7%95%D7%AA/%D7%98%D7%A4%D7%A1%D7%99%D7%9D-%D7%A9%D7%99%D7%9E%D7%95%D7%A9%D7%99%D7%99%D7%9D-%D7%A7%D7%A8%D7%9F-%D7%A4%D7%A0%D7%A1%D7%99%D7%94/" TargetMode="External"/><Relationship Id="rId14" Type="http://schemas.openxmlformats.org/officeDocument/2006/relationships/hyperlink" Target="mailto:Ronihas@harel-ins.co.il" TargetMode="External"/><Relationship Id="rId22" Type="http://schemas.openxmlformats.org/officeDocument/2006/relationships/hyperlink" Target="mailto:sigalk@analyst.co.il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33770A6075425EA29E8110D4E1576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94D066B-2802-4C50-95E0-72A2E116DA59}"/>
      </w:docPartPr>
      <w:docPartBody>
        <w:p w:rsidR="00D73270" w:rsidRDefault="00504534" w:rsidP="00504534">
          <w:pPr>
            <w:pStyle w:val="5833770A6075425EA29E8110D4E15760"/>
          </w:pPr>
          <w:r>
            <w:rPr>
              <w:rtl/>
              <w:cs/>
              <w:lang w:val="he-IL"/>
            </w:rPr>
            <w:t>[הקלד כאן]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b Typograph2">
    <w:altName w:val="Times New Roman"/>
    <w:charset w:val="00"/>
    <w:family w:val="roman"/>
    <w:pitch w:val="variable"/>
    <w:sig w:usb0="80000827" w:usb1="5000004A" w:usb2="00000000" w:usb3="00000000" w:csb0="00000021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 BERKLEY">
    <w:charset w:val="00"/>
    <w:family w:val="auto"/>
    <w:pitch w:val="variable"/>
    <w:sig w:usb0="8000002F" w:usb1="0000000A" w:usb2="00000000" w:usb3="00000000" w:csb0="0000000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0A"/>
    <w:rsid w:val="00126F3F"/>
    <w:rsid w:val="0025632A"/>
    <w:rsid w:val="00372EDB"/>
    <w:rsid w:val="0039430A"/>
    <w:rsid w:val="003E77B4"/>
    <w:rsid w:val="00504534"/>
    <w:rsid w:val="005124FC"/>
    <w:rsid w:val="0052608A"/>
    <w:rsid w:val="00563DF2"/>
    <w:rsid w:val="00685D8D"/>
    <w:rsid w:val="00950A0D"/>
    <w:rsid w:val="00A474E3"/>
    <w:rsid w:val="00C3093E"/>
    <w:rsid w:val="00D73270"/>
    <w:rsid w:val="00D918D0"/>
    <w:rsid w:val="00E17C27"/>
    <w:rsid w:val="00F907E7"/>
    <w:rsid w:val="00FD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833770A6075425EA29E8110D4E15760">
    <w:name w:val="5833770A6075425EA29E8110D4E15760"/>
    <w:rsid w:val="005045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6F61E74F7254FFAACE179AD514BF94B00E5BAFAE9EC481B44A887128AEA8B460D" ma:contentTypeVersion="" ma:contentTypeDescription="צור פריט רשימה חדש." ma:contentTypeScope="" ma:versionID="3b61d496bdfd119985d8563668747021">
  <xsd:schema xmlns:xsd="http://www.w3.org/2001/XMLSchema" xmlns:xs="http://www.w3.org/2001/XMLSchema" xmlns:p="http://schemas.microsoft.com/office/2006/metadata/properties" xmlns:ns1="458654B0-58DA-43AF-B7B7-86C38ED4FD5E" targetNamespace="http://schemas.microsoft.com/office/2006/metadata/properties" ma:root="true" ma:fieldsID="695313bd741453274c42219807639905" ns1:_="">
    <xsd:import namespace="458654B0-58DA-43AF-B7B7-86C38ED4FD5E"/>
    <xsd:element name="properties">
      <xsd:complexType>
        <xsd:sequence>
          <xsd:element name="documentManagement">
            <xsd:complexType>
              <xsd:all>
                <xsd:element ref="ns1:Document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54B0-58DA-43AF-B7B7-86C38ED4FD5E" elementFormDefault="qualified">
    <xsd:import namespace="http://schemas.microsoft.com/office/2006/documentManagement/types"/>
    <xsd:import namespace="http://schemas.microsoft.com/office/infopath/2007/PartnerControls"/>
    <xsd:element name="DocumentUrl" ma:index="2" nillable="true" ma:displayName="Url" ma:internalName="DocumentUr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מחבר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4" ma:displayName="כותרת"/>
        <xsd:element ref="dc:subject" minOccurs="0" maxOccurs="1"/>
        <xsd:element ref="dc:description" minOccurs="0" maxOccurs="1" ma:index="8" ma:displayName="הערות"/>
        <xsd:element name="keywords" minOccurs="0" maxOccurs="1" type="xsd:string" ma:index="5" ma:displayName="מילות מפתח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Url xmlns="458654B0-58DA-43AF-B7B7-86C38ED4FD5E" xsi:nil="true"/>
  </documentManagement>
</p:properties>
</file>

<file path=customXml/itemProps1.xml><?xml version="1.0" encoding="utf-8"?>
<ds:datastoreItem xmlns:ds="http://schemas.openxmlformats.org/officeDocument/2006/customXml" ds:itemID="{39F8CB36-B5AA-4848-A7A0-60D8DAB373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5905DB-E1BE-4CAD-87BA-03362C99BC2D}"/>
</file>

<file path=customXml/itemProps3.xml><?xml version="1.0" encoding="utf-8"?>
<ds:datastoreItem xmlns:ds="http://schemas.openxmlformats.org/officeDocument/2006/customXml" ds:itemID="{5E21B728-6F29-45F0-BCF1-B6E59C318A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857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הסבר וטפסים למנחה חדש בהסכם אישי </dc:title>
  <dc:subject/>
  <dc:creator>yuvalr</dc:creator>
  <cp:keywords/>
  <dc:description/>
  <cp:lastModifiedBy>Adi Yizhak</cp:lastModifiedBy>
  <cp:revision>6</cp:revision>
  <dcterms:created xsi:type="dcterms:W3CDTF">2024-03-07T07:30:00Z</dcterms:created>
  <dcterms:modified xsi:type="dcterms:W3CDTF">2024-06-20T09:17:00Z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0x010100D6F61E74F7254FFAACE179AD514BF94B00E5BAFAE9EC481B44A887128AEA8B460D</vt:lpwstr>
  </property>
</Properties>
</file>